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819" w:rsidRPr="00D04819" w:rsidRDefault="00D04819" w:rsidP="00D04819">
      <w:pPr>
        <w:spacing w:after="0" w:line="240" w:lineRule="auto"/>
        <w:jc w:val="center"/>
        <w:textAlignment w:val="baseline"/>
        <w:rPr>
          <w:rFonts w:ascii="Segoe UI" w:eastAsia="Times New Roman" w:hAnsi="Segoe UI" w:cs="Segoe UI"/>
          <w:b/>
          <w:bCs/>
          <w:sz w:val="18"/>
          <w:szCs w:val="18"/>
          <w:lang w:eastAsia="fr-FR"/>
        </w:rPr>
      </w:pPr>
      <w:r w:rsidRPr="00D04819">
        <w:rPr>
          <w:noProof/>
          <w:lang w:eastAsia="fr-FR"/>
        </w:rPr>
        <w:drawing>
          <wp:inline distT="0" distB="0" distL="0" distR="0" wp14:anchorId="5F9492FD" wp14:editId="0A898CCC">
            <wp:extent cx="5972175" cy="1057275"/>
            <wp:effectExtent l="0" t="0" r="0" b="9525"/>
            <wp:docPr id="3" name="Image 3" descr="C:\Users\Utilisateur\AppData\Local\Microsoft\Windows\INetCache\Content.MSO\FA52F0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MSO\FA52F0A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175" cy="1057275"/>
                    </a:xfrm>
                    <a:prstGeom prst="rect">
                      <a:avLst/>
                    </a:prstGeom>
                    <a:noFill/>
                    <a:ln>
                      <a:noFill/>
                    </a:ln>
                  </pic:spPr>
                </pic:pic>
              </a:graphicData>
            </a:graphic>
          </wp:inline>
        </w:drawing>
      </w:r>
      <w:r w:rsidRPr="00D04819">
        <w:rPr>
          <w:rFonts w:ascii="Times New Roman" w:eastAsia="Times New Roman" w:hAnsi="Times New Roman" w:cs="Times New Roman"/>
          <w:b/>
          <w:bCs/>
          <w:sz w:val="40"/>
          <w:szCs w:val="40"/>
          <w:lang w:eastAsia="fr-FR"/>
        </w:rPr>
        <w:t> </w:t>
      </w:r>
    </w:p>
    <w:p w:rsidR="00D04819" w:rsidRPr="00D04819" w:rsidRDefault="00D04819" w:rsidP="00D04819">
      <w:pPr>
        <w:spacing w:after="0" w:line="240" w:lineRule="auto"/>
        <w:jc w:val="center"/>
        <w:textAlignment w:val="baseline"/>
        <w:rPr>
          <w:rFonts w:ascii="Segoe UI" w:eastAsia="Times New Roman" w:hAnsi="Segoe UI" w:cs="Segoe UI"/>
          <w:b/>
          <w:bCs/>
          <w:sz w:val="18"/>
          <w:szCs w:val="18"/>
          <w:lang w:eastAsia="fr-FR"/>
        </w:rPr>
      </w:pPr>
      <w:r w:rsidRPr="00D04819">
        <w:rPr>
          <w:rFonts w:ascii="Times New Roman" w:eastAsia="Times New Roman" w:hAnsi="Times New Roman" w:cs="Times New Roman"/>
          <w:b/>
          <w:bCs/>
          <w:sz w:val="18"/>
          <w:szCs w:val="18"/>
          <w:lang w:eastAsia="fr-FR"/>
        </w:rPr>
        <w:t> </w:t>
      </w:r>
    </w:p>
    <w:p w:rsidR="00D04819" w:rsidRPr="00D04819" w:rsidRDefault="00D04819" w:rsidP="00D04819">
      <w:pPr>
        <w:spacing w:after="0" w:line="240" w:lineRule="auto"/>
        <w:jc w:val="center"/>
        <w:textAlignment w:val="baseline"/>
        <w:rPr>
          <w:rFonts w:ascii="Segoe UI" w:eastAsia="Times New Roman" w:hAnsi="Segoe UI" w:cs="Segoe UI"/>
          <w:b/>
          <w:bCs/>
          <w:sz w:val="18"/>
          <w:szCs w:val="18"/>
          <w:lang w:eastAsia="fr-FR"/>
        </w:rPr>
      </w:pPr>
      <w:r w:rsidRPr="00D04819">
        <w:rPr>
          <w:rFonts w:ascii="Monotype Corsiva" w:eastAsia="Times New Roman" w:hAnsi="Monotype Corsiva" w:cs="Segoe UI"/>
          <w:b/>
          <w:bCs/>
          <w:i/>
          <w:iCs/>
          <w:sz w:val="40"/>
          <w:szCs w:val="40"/>
          <w:lang w:eastAsia="fr-FR"/>
        </w:rPr>
        <w:t xml:space="preserve">COUPE </w:t>
      </w:r>
      <w:proofErr w:type="gramStart"/>
      <w:r w:rsidRPr="00D04819">
        <w:rPr>
          <w:rFonts w:ascii="Monotype Corsiva" w:eastAsia="Times New Roman" w:hAnsi="Monotype Corsiva" w:cs="Segoe UI"/>
          <w:b/>
          <w:bCs/>
          <w:i/>
          <w:iCs/>
          <w:sz w:val="40"/>
          <w:szCs w:val="40"/>
          <w:lang w:eastAsia="fr-FR"/>
        </w:rPr>
        <w:t>DES  «</w:t>
      </w:r>
      <w:proofErr w:type="gramEnd"/>
      <w:r w:rsidRPr="00D04819">
        <w:rPr>
          <w:rFonts w:ascii="Times New Roman" w:eastAsia="Times New Roman" w:hAnsi="Times New Roman" w:cs="Times New Roman"/>
          <w:b/>
          <w:bCs/>
          <w:i/>
          <w:iCs/>
          <w:sz w:val="40"/>
          <w:szCs w:val="40"/>
          <w:lang w:eastAsia="fr-FR"/>
        </w:rPr>
        <w:t> </w:t>
      </w:r>
      <w:r w:rsidRPr="00D04819">
        <w:rPr>
          <w:rFonts w:ascii="Monotype Corsiva" w:eastAsia="Times New Roman" w:hAnsi="Monotype Corsiva" w:cs="Segoe UI"/>
          <w:b/>
          <w:bCs/>
          <w:i/>
          <w:iCs/>
          <w:sz w:val="40"/>
          <w:szCs w:val="40"/>
          <w:lang w:eastAsia="fr-FR"/>
        </w:rPr>
        <w:t>INCREVABLES</w:t>
      </w:r>
      <w:r w:rsidRPr="00D04819">
        <w:rPr>
          <w:rFonts w:ascii="Times New Roman" w:eastAsia="Times New Roman" w:hAnsi="Times New Roman" w:cs="Times New Roman"/>
          <w:b/>
          <w:bCs/>
          <w:i/>
          <w:iCs/>
          <w:sz w:val="40"/>
          <w:szCs w:val="40"/>
          <w:lang w:eastAsia="fr-FR"/>
        </w:rPr>
        <w:t> </w:t>
      </w:r>
      <w:r w:rsidRPr="00D04819">
        <w:rPr>
          <w:rFonts w:ascii="Monotype Corsiva" w:eastAsia="Times New Roman" w:hAnsi="Monotype Corsiva" w:cs="Monotype Corsiva"/>
          <w:b/>
          <w:bCs/>
          <w:i/>
          <w:iCs/>
          <w:sz w:val="40"/>
          <w:szCs w:val="40"/>
          <w:lang w:eastAsia="fr-FR"/>
        </w:rPr>
        <w:t>»</w:t>
      </w:r>
      <w:r w:rsidRPr="00D04819">
        <w:rPr>
          <w:rFonts w:ascii="Monotype Corsiva" w:eastAsia="Times New Roman" w:hAnsi="Monotype Corsiva" w:cs="Segoe UI"/>
          <w:b/>
          <w:bCs/>
          <w:i/>
          <w:iCs/>
          <w:sz w:val="40"/>
          <w:szCs w:val="40"/>
          <w:lang w:eastAsia="fr-FR"/>
        </w:rPr>
        <w:t xml:space="preserve"> - Saison 2022/2023</w:t>
      </w:r>
      <w:r w:rsidRPr="00D04819">
        <w:rPr>
          <w:rFonts w:ascii="Monotype Corsiva" w:eastAsia="Times New Roman" w:hAnsi="Monotype Corsiva" w:cs="Segoe UI"/>
          <w:b/>
          <w:bCs/>
          <w:sz w:val="40"/>
          <w:szCs w:val="40"/>
          <w:lang w:eastAsia="fr-FR"/>
        </w:rPr>
        <w:t> </w:t>
      </w:r>
    </w:p>
    <w:p w:rsidR="00D04819" w:rsidRPr="00D04819" w:rsidRDefault="00D04819" w:rsidP="00D04819">
      <w:pPr>
        <w:spacing w:after="0" w:line="240" w:lineRule="auto"/>
        <w:textAlignment w:val="baseline"/>
        <w:rPr>
          <w:rFonts w:ascii="Segoe UI" w:eastAsia="Times New Roman" w:hAnsi="Segoe UI" w:cs="Segoe UI"/>
          <w:b/>
          <w:bCs/>
          <w:sz w:val="18"/>
          <w:szCs w:val="18"/>
          <w:lang w:eastAsia="fr-FR"/>
        </w:rPr>
      </w:pPr>
      <w:r w:rsidRPr="00D04819">
        <w:rPr>
          <w:rFonts w:ascii="Times New Roman" w:eastAsia="Times New Roman" w:hAnsi="Times New Roman" w:cs="Times New Roman"/>
          <w:b/>
          <w:bCs/>
          <w:sz w:val="16"/>
          <w:szCs w:val="16"/>
          <w:lang w:eastAsia="fr-FR"/>
        </w:rPr>
        <w:t> </w:t>
      </w:r>
    </w:p>
    <w:p w:rsidR="00D04819" w:rsidRPr="00D04819" w:rsidRDefault="00D04819" w:rsidP="00D04819">
      <w:pPr>
        <w:spacing w:after="0" w:line="240" w:lineRule="auto"/>
        <w:textAlignment w:val="baseline"/>
        <w:rPr>
          <w:rFonts w:ascii="Segoe UI" w:eastAsia="Times New Roman" w:hAnsi="Segoe UI" w:cs="Segoe UI"/>
          <w:b/>
          <w:bCs/>
          <w:sz w:val="18"/>
          <w:szCs w:val="18"/>
          <w:lang w:eastAsia="fr-FR"/>
        </w:rPr>
      </w:pPr>
      <w:r w:rsidRPr="00D04819">
        <w:rPr>
          <w:rFonts w:ascii="Times New Roman" w:eastAsia="Times New Roman" w:hAnsi="Times New Roman" w:cs="Times New Roman"/>
          <w:sz w:val="24"/>
          <w:szCs w:val="24"/>
          <w:lang w:eastAsia="fr-FR"/>
        </w:rPr>
        <w:t>Art.1 : Nature et Composition des équipes</w:t>
      </w:r>
      <w:r w:rsidRPr="00D04819">
        <w:rPr>
          <w:rFonts w:ascii="Times New Roman" w:eastAsia="Times New Roman" w:hAnsi="Times New Roman" w:cs="Times New Roman"/>
          <w:b/>
          <w:bCs/>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b/>
          <w:bCs/>
          <w:sz w:val="18"/>
          <w:szCs w:val="18"/>
          <w:lang w:eastAsia="fr-FR"/>
        </w:rPr>
      </w:pPr>
      <w:r w:rsidRPr="00D04819">
        <w:rPr>
          <w:rFonts w:ascii="Times New Roman" w:eastAsia="Times New Roman" w:hAnsi="Times New Roman" w:cs="Times New Roman"/>
          <w:sz w:val="24"/>
          <w:szCs w:val="24"/>
          <w:lang w:eastAsia="fr-FR"/>
        </w:rPr>
        <w:t>Coupe réservée aux joueurs licenciés UFOLEP âgés de plus de 55 ans (nés en 1967 et avant pour la saison 2023/2024). Sa priorité étant la Convivialité.</w:t>
      </w:r>
      <w:r w:rsidRPr="00D04819">
        <w:rPr>
          <w:rFonts w:ascii="Times New Roman" w:eastAsia="Times New Roman" w:hAnsi="Times New Roman" w:cs="Times New Roman"/>
          <w:b/>
          <w:bCs/>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b/>
          <w:bCs/>
          <w:sz w:val="18"/>
          <w:szCs w:val="18"/>
          <w:lang w:eastAsia="fr-FR"/>
        </w:rPr>
      </w:pPr>
      <w:r w:rsidRPr="00D04819">
        <w:rPr>
          <w:rFonts w:ascii="Times New Roman" w:eastAsia="Times New Roman" w:hAnsi="Times New Roman" w:cs="Times New Roman"/>
          <w:sz w:val="24"/>
          <w:szCs w:val="24"/>
          <w:lang w:eastAsia="fr-FR"/>
        </w:rPr>
        <w:t xml:space="preserve">La formule retenue est par équipes de 2 joueurs qui disputent 2 simples et d’un double qui peut être constitué avec adjonction </w:t>
      </w:r>
      <w:r w:rsidRPr="00D04819">
        <w:rPr>
          <w:rFonts w:ascii="Times New Roman" w:eastAsia="Times New Roman" w:hAnsi="Times New Roman" w:cs="Times New Roman"/>
          <w:color w:val="000000"/>
          <w:sz w:val="24"/>
          <w:szCs w:val="24"/>
          <w:lang w:eastAsia="fr-FR"/>
        </w:rPr>
        <w:t>d’autres joueurs que ceux du simple</w:t>
      </w:r>
      <w:r w:rsidRPr="00D04819">
        <w:rPr>
          <w:rFonts w:ascii="Times New Roman" w:eastAsia="Times New Roman" w:hAnsi="Times New Roman" w:cs="Times New Roman"/>
          <w:sz w:val="24"/>
          <w:szCs w:val="24"/>
          <w:lang w:eastAsia="fr-FR"/>
        </w:rPr>
        <w:t>. Il N’y a pas de limite de classement.</w:t>
      </w:r>
      <w:r w:rsidRPr="00D04819">
        <w:rPr>
          <w:rFonts w:ascii="Times New Roman" w:eastAsia="Times New Roman" w:hAnsi="Times New Roman" w:cs="Times New Roman"/>
          <w:b/>
          <w:bCs/>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b/>
          <w:bCs/>
          <w:sz w:val="18"/>
          <w:szCs w:val="18"/>
          <w:lang w:eastAsia="fr-FR"/>
        </w:rPr>
      </w:pPr>
      <w:r w:rsidRPr="00D04819">
        <w:rPr>
          <w:rFonts w:ascii="Times New Roman" w:eastAsia="Times New Roman" w:hAnsi="Times New Roman" w:cs="Times New Roman"/>
          <w:sz w:val="24"/>
          <w:szCs w:val="24"/>
          <w:lang w:eastAsia="fr-FR"/>
        </w:rPr>
        <w:t>Art. 2 : les équipes peuvent être constituées de joueurs de clubs différents et mixtes.</w:t>
      </w:r>
      <w:r w:rsidRPr="00D04819">
        <w:rPr>
          <w:rFonts w:ascii="Times New Roman" w:eastAsia="Times New Roman" w:hAnsi="Times New Roman" w:cs="Times New Roman"/>
          <w:b/>
          <w:bCs/>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b/>
          <w:bCs/>
          <w:sz w:val="18"/>
          <w:szCs w:val="18"/>
          <w:lang w:eastAsia="fr-FR"/>
        </w:rPr>
      </w:pPr>
      <w:r w:rsidRPr="00D04819">
        <w:rPr>
          <w:rFonts w:ascii="Times New Roman" w:eastAsia="Times New Roman" w:hAnsi="Times New Roman" w:cs="Times New Roman"/>
          <w:sz w:val="24"/>
          <w:szCs w:val="24"/>
          <w:lang w:eastAsia="fr-FR"/>
        </w:rPr>
        <w:t>Art. 3 : Cette compétition se déroule en semaine avec une date butoir où toutes les rencontres du tour doivent être jouées. Les capitaines se mettent d’accord sur la date et l’horaire où se jouera la rencontre. En cas de désaccord, la date imposée est celle indiquée dans le calendrier à 18h30. Cette compétition n’est pas concurrentielle du championnat traditionnel, mais lui est supplémentaire</w:t>
      </w:r>
      <w:r w:rsidRPr="00D04819">
        <w:rPr>
          <w:rFonts w:ascii="Times New Roman" w:eastAsia="Times New Roman" w:hAnsi="Times New Roman" w:cs="Times New Roman"/>
          <w:b/>
          <w:bCs/>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Art.4: Les parties se disputent au meilleur des 5 manches. Les points acquis ou perdus seront affectés du coefficient 0.5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Art 5 : Pour la saison 2023/2024, le calendrier doit se lire horizontalement. Il est établi 4 centres : 2 de 4 équipes et 2 de 3 équipes. Le club en gras reçoit, fournit les balles et les feuilles de match. </w:t>
      </w:r>
    </w:p>
    <w:p w:rsidR="00D04819" w:rsidRPr="00D04819" w:rsidRDefault="00D04819" w:rsidP="00D04819">
      <w:pPr>
        <w:spacing w:after="0" w:line="240" w:lineRule="auto"/>
        <w:ind w:firstLine="735"/>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Pour les centres de 3, les rencontres se jouent sur 3 tables dans l’ordre établi de la feuille de rencontre. </w:t>
      </w:r>
    </w:p>
    <w:p w:rsidR="00D04819" w:rsidRPr="00D04819" w:rsidRDefault="00D04819" w:rsidP="00D04819">
      <w:pPr>
        <w:spacing w:after="0" w:line="240" w:lineRule="auto"/>
        <w:ind w:firstLine="735"/>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Pour les centres de 4, chaque équipe se voit attribuée un numéro de 1 à 4. Le numéro 1 joue le 2 ; le numéro 3 joue le 4 puis le 1 joue le 4 et le 2 joue le 3. </w:t>
      </w:r>
    </w:p>
    <w:p w:rsidR="00D04819" w:rsidRPr="00D04819" w:rsidRDefault="00D04819" w:rsidP="00D04819">
      <w:pPr>
        <w:spacing w:after="0" w:line="240" w:lineRule="auto"/>
        <w:ind w:firstLine="735"/>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Pour que toutes les équipes aient le même nombre de match et pour pouvoir établir un classement équitable, le match entre les équipes 1 - 3 et 2 - 4 ne se joue pas.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Art. 6 : Déroulement de la saison 2203-2204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Devant un calendrier chargé, la coupe des increvables se déroulera sur 5 tours.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A l’issu des 3 premiers tours, un classement sera établi. Les centres de 3 seront pour les 6 premiers. Les équipes classées 1 - 3 - 6 seront dans une première poule et les équipes classées 2 - 4 - 5 dans une deuxième, dans un centre à définir. Les 2 premiers de chaque poule disputeront les places 1 à 4 lors du 5ème tour, les 2 autres équipes joueront les places 5 à 8.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Pour les centres de 4 : Dans un 1er centre, l’équipe classée 7 jouera l’équipe classée 14, l’équipe classée 10 jouera l’équipe classée 11 puis les vainqueurs se rencontrent ainsi que les perdants.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Même chose dans le 2ème centre, l’équipe classée 8 joue l’équipe classée 13 et l’équipe classée 9 joue celle classée 12. Puis match entre vainqueurs et perdants.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Pour le 5ème tour, les 2 vainqueurs rejoindront les équipes perdantes des poules de 3 pour les places 5 à 8.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Les 6 autres équipes seront réparties en 2 poules de 3 pour les places 9 à 11 et 12 à 14.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Pour déterminer les centres des tours 4 et 5, il sera tenu compte des déplacements des tours 1 à 3.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Calendrier :  </w:t>
      </w:r>
    </w:p>
    <w:p w:rsidR="00D04819" w:rsidRPr="00D04819" w:rsidRDefault="00D04819" w:rsidP="00D04819">
      <w:pPr>
        <w:spacing w:after="0" w:line="240" w:lineRule="auto"/>
        <w:textAlignment w:val="baseline"/>
        <w:rPr>
          <w:rFonts w:ascii="Segoe UI" w:eastAsia="Times New Roman" w:hAnsi="Segoe UI" w:cs="Segoe UI"/>
          <w:b/>
          <w:bCs/>
          <w:sz w:val="18"/>
          <w:szCs w:val="18"/>
          <w:lang w:eastAsia="fr-FR"/>
        </w:rPr>
      </w:pPr>
      <w:r w:rsidRPr="00D04819">
        <w:rPr>
          <w:rFonts w:ascii="Times New Roman" w:eastAsia="Times New Roman" w:hAnsi="Times New Roman" w:cs="Times New Roman"/>
          <w:b/>
          <w:bCs/>
          <w:sz w:val="28"/>
          <w:szCs w:val="28"/>
          <w:lang w:eastAsia="fr-FR"/>
        </w:rPr>
        <w:lastRenderedPageBreak/>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color w:val="FF0000"/>
          <w:sz w:val="24"/>
          <w:szCs w:val="24"/>
          <w:lang w:eastAsia="fr-FR"/>
        </w:rPr>
        <w:t>Tour 1 : Avant le 19 décembre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u w:val="single"/>
          <w:lang w:eastAsia="fr-FR"/>
        </w:rPr>
        <w:t xml:space="preserve">Poules de 4 : </w:t>
      </w:r>
      <w:r w:rsidRPr="00D04819">
        <w:rPr>
          <w:rFonts w:ascii="Times New Roman" w:eastAsia="Times New Roman" w:hAnsi="Times New Roman" w:cs="Times New Roman"/>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 xml:space="preserve">1 </w:t>
      </w:r>
      <w:proofErr w:type="spellStart"/>
      <w:r w:rsidRPr="00D04819">
        <w:rPr>
          <w:rFonts w:ascii="Times New Roman" w:eastAsia="Times New Roman" w:hAnsi="Times New Roman" w:cs="Times New Roman"/>
          <w:b/>
          <w:bCs/>
          <w:sz w:val="24"/>
          <w:szCs w:val="24"/>
          <w:lang w:eastAsia="fr-FR"/>
        </w:rPr>
        <w:t>Bollezeele</w:t>
      </w:r>
      <w:proofErr w:type="spellEnd"/>
      <w:r w:rsidRPr="00D04819">
        <w:rPr>
          <w:rFonts w:ascii="Times New Roman" w:eastAsia="Times New Roman" w:hAnsi="Times New Roman" w:cs="Times New Roman"/>
          <w:sz w:val="24"/>
          <w:szCs w:val="24"/>
          <w:lang w:eastAsia="fr-FR"/>
        </w:rPr>
        <w:t xml:space="preserve"> – 2 </w:t>
      </w:r>
      <w:proofErr w:type="spellStart"/>
      <w:r w:rsidRPr="00D04819">
        <w:rPr>
          <w:rFonts w:ascii="Times New Roman" w:eastAsia="Times New Roman" w:hAnsi="Times New Roman" w:cs="Times New Roman"/>
          <w:sz w:val="24"/>
          <w:szCs w:val="24"/>
          <w:lang w:eastAsia="fr-FR"/>
        </w:rPr>
        <w:t>Marconnelle</w:t>
      </w:r>
      <w:proofErr w:type="spellEnd"/>
      <w:r w:rsidRPr="00D04819">
        <w:rPr>
          <w:rFonts w:ascii="Times New Roman" w:eastAsia="Times New Roman" w:hAnsi="Times New Roman" w:cs="Times New Roman"/>
          <w:sz w:val="24"/>
          <w:szCs w:val="24"/>
          <w:lang w:eastAsia="fr-FR"/>
        </w:rPr>
        <w:t xml:space="preserve"> – 3 Neuville St Vaast – 4 les spoutniks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 xml:space="preserve">1 – </w:t>
      </w:r>
      <w:r w:rsidRPr="00D04819">
        <w:rPr>
          <w:rFonts w:ascii="Times New Roman" w:eastAsia="Times New Roman" w:hAnsi="Times New Roman" w:cs="Times New Roman"/>
          <w:b/>
          <w:bCs/>
          <w:sz w:val="24"/>
          <w:szCs w:val="24"/>
          <w:lang w:eastAsia="fr-FR"/>
        </w:rPr>
        <w:t xml:space="preserve">les </w:t>
      </w:r>
      <w:proofErr w:type="spellStart"/>
      <w:r w:rsidRPr="00D04819">
        <w:rPr>
          <w:rFonts w:ascii="Times New Roman" w:eastAsia="Times New Roman" w:hAnsi="Times New Roman" w:cs="Times New Roman"/>
          <w:b/>
          <w:bCs/>
          <w:sz w:val="24"/>
          <w:szCs w:val="24"/>
          <w:lang w:eastAsia="fr-FR"/>
        </w:rPr>
        <w:t>Judes</w:t>
      </w:r>
      <w:proofErr w:type="spellEnd"/>
      <w:r w:rsidRPr="00D04819">
        <w:rPr>
          <w:rFonts w:ascii="Times New Roman" w:eastAsia="Times New Roman" w:hAnsi="Times New Roman" w:cs="Times New Roman"/>
          <w:sz w:val="24"/>
          <w:szCs w:val="24"/>
          <w:lang w:eastAsia="fr-FR"/>
        </w:rPr>
        <w:t xml:space="preserve"> – 2 Auchel – 3 </w:t>
      </w:r>
      <w:proofErr w:type="spellStart"/>
      <w:r w:rsidRPr="00D04819">
        <w:rPr>
          <w:rFonts w:ascii="Times New Roman" w:eastAsia="Times New Roman" w:hAnsi="Times New Roman" w:cs="Times New Roman"/>
          <w:sz w:val="24"/>
          <w:szCs w:val="24"/>
          <w:lang w:eastAsia="fr-FR"/>
        </w:rPr>
        <w:t>Hermin</w:t>
      </w:r>
      <w:proofErr w:type="spellEnd"/>
      <w:r w:rsidRPr="00D04819">
        <w:rPr>
          <w:rFonts w:ascii="Times New Roman" w:eastAsia="Times New Roman" w:hAnsi="Times New Roman" w:cs="Times New Roman"/>
          <w:sz w:val="24"/>
          <w:szCs w:val="24"/>
          <w:lang w:eastAsia="fr-FR"/>
        </w:rPr>
        <w:t xml:space="preserve"> – 4 les </w:t>
      </w:r>
      <w:proofErr w:type="spellStart"/>
      <w:r w:rsidRPr="00D04819">
        <w:rPr>
          <w:rFonts w:ascii="Times New Roman" w:eastAsia="Times New Roman" w:hAnsi="Times New Roman" w:cs="Times New Roman"/>
          <w:sz w:val="24"/>
          <w:szCs w:val="24"/>
          <w:lang w:eastAsia="fr-FR"/>
        </w:rPr>
        <w:t>Tamalous</w:t>
      </w:r>
      <w:proofErr w:type="spellEnd"/>
      <w:r w:rsidRPr="00D04819">
        <w:rPr>
          <w:rFonts w:ascii="Times New Roman" w:eastAsia="Times New Roman" w:hAnsi="Times New Roman" w:cs="Times New Roman"/>
          <w:sz w:val="24"/>
          <w:szCs w:val="24"/>
          <w:lang w:eastAsia="fr-FR"/>
        </w:rPr>
        <w:t xml:space="preserve"> de Croisette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u w:val="single"/>
          <w:lang w:eastAsia="fr-FR"/>
        </w:rPr>
        <w:t>Poules de 3 :</w:t>
      </w:r>
      <w:r w:rsidRPr="00D04819">
        <w:rPr>
          <w:rFonts w:ascii="Times New Roman" w:eastAsia="Times New Roman" w:hAnsi="Times New Roman" w:cs="Times New Roman"/>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b/>
          <w:bCs/>
          <w:sz w:val="24"/>
          <w:szCs w:val="24"/>
          <w:lang w:eastAsia="fr-FR"/>
        </w:rPr>
        <w:t>Les gueules noires</w:t>
      </w:r>
      <w:r w:rsidRPr="00D04819">
        <w:rPr>
          <w:rFonts w:ascii="Times New Roman" w:eastAsia="Times New Roman" w:hAnsi="Times New Roman" w:cs="Times New Roman"/>
          <w:sz w:val="24"/>
          <w:szCs w:val="24"/>
          <w:lang w:eastAsia="fr-FR"/>
        </w:rPr>
        <w:t xml:space="preserve"> – les </w:t>
      </w:r>
      <w:proofErr w:type="spellStart"/>
      <w:r w:rsidRPr="00D04819">
        <w:rPr>
          <w:rFonts w:ascii="Times New Roman" w:eastAsia="Times New Roman" w:hAnsi="Times New Roman" w:cs="Times New Roman"/>
          <w:sz w:val="24"/>
          <w:szCs w:val="24"/>
          <w:lang w:eastAsia="fr-FR"/>
        </w:rPr>
        <w:t>Sylumi</w:t>
      </w:r>
      <w:proofErr w:type="spellEnd"/>
      <w:r w:rsidRPr="00D04819">
        <w:rPr>
          <w:rFonts w:ascii="Times New Roman" w:eastAsia="Times New Roman" w:hAnsi="Times New Roman" w:cs="Times New Roman"/>
          <w:sz w:val="24"/>
          <w:szCs w:val="24"/>
          <w:lang w:eastAsia="fr-FR"/>
        </w:rPr>
        <w:t xml:space="preserve"> – les </w:t>
      </w:r>
      <w:proofErr w:type="spellStart"/>
      <w:r w:rsidRPr="00D04819">
        <w:rPr>
          <w:rFonts w:ascii="Times New Roman" w:eastAsia="Times New Roman" w:hAnsi="Times New Roman" w:cs="Times New Roman"/>
          <w:sz w:val="24"/>
          <w:szCs w:val="24"/>
          <w:lang w:eastAsia="fr-FR"/>
        </w:rPr>
        <w:t>Merry</w:t>
      </w:r>
      <w:proofErr w:type="spellEnd"/>
      <w:r w:rsidRPr="00D04819">
        <w:rPr>
          <w:rFonts w:ascii="Times New Roman" w:eastAsia="Times New Roman" w:hAnsi="Times New Roman" w:cs="Times New Roman"/>
          <w:sz w:val="24"/>
          <w:szCs w:val="24"/>
          <w:lang w:eastAsia="fr-FR"/>
        </w:rPr>
        <w:t xml:space="preserve"> Courtois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b/>
          <w:bCs/>
          <w:sz w:val="24"/>
          <w:szCs w:val="24"/>
          <w:lang w:eastAsia="fr-FR"/>
        </w:rPr>
        <w:t xml:space="preserve">St Georges </w:t>
      </w:r>
      <w:proofErr w:type="spellStart"/>
      <w:r w:rsidRPr="00D04819">
        <w:rPr>
          <w:rFonts w:ascii="Times New Roman" w:eastAsia="Times New Roman" w:hAnsi="Times New Roman" w:cs="Times New Roman"/>
          <w:b/>
          <w:bCs/>
          <w:sz w:val="24"/>
          <w:szCs w:val="24"/>
          <w:lang w:eastAsia="fr-FR"/>
        </w:rPr>
        <w:t>Auxy</w:t>
      </w:r>
      <w:proofErr w:type="spellEnd"/>
      <w:r w:rsidRPr="00D04819">
        <w:rPr>
          <w:rFonts w:ascii="Times New Roman" w:eastAsia="Times New Roman" w:hAnsi="Times New Roman" w:cs="Times New Roman"/>
          <w:b/>
          <w:bCs/>
          <w:sz w:val="24"/>
          <w:szCs w:val="24"/>
          <w:lang w:eastAsia="fr-FR"/>
        </w:rPr>
        <w:t xml:space="preserve"> </w:t>
      </w:r>
      <w:r w:rsidRPr="00D04819">
        <w:rPr>
          <w:rFonts w:ascii="Times New Roman" w:eastAsia="Times New Roman" w:hAnsi="Times New Roman" w:cs="Times New Roman"/>
          <w:sz w:val="24"/>
          <w:szCs w:val="24"/>
          <w:lang w:eastAsia="fr-FR"/>
        </w:rPr>
        <w:t xml:space="preserve">– les Nains </w:t>
      </w:r>
      <w:proofErr w:type="spellStart"/>
      <w:r w:rsidRPr="00D04819">
        <w:rPr>
          <w:rFonts w:ascii="Times New Roman" w:eastAsia="Times New Roman" w:hAnsi="Times New Roman" w:cs="Times New Roman"/>
          <w:sz w:val="24"/>
          <w:szCs w:val="24"/>
          <w:lang w:eastAsia="fr-FR"/>
        </w:rPr>
        <w:t>Noyellois</w:t>
      </w:r>
      <w:proofErr w:type="spellEnd"/>
      <w:r w:rsidRPr="00D04819">
        <w:rPr>
          <w:rFonts w:ascii="Times New Roman" w:eastAsia="Times New Roman" w:hAnsi="Times New Roman" w:cs="Times New Roman"/>
          <w:sz w:val="24"/>
          <w:szCs w:val="24"/>
          <w:lang w:eastAsia="fr-FR"/>
        </w:rPr>
        <w:t xml:space="preserve"> – les </w:t>
      </w:r>
      <w:proofErr w:type="spellStart"/>
      <w:r w:rsidRPr="00D04819">
        <w:rPr>
          <w:rFonts w:ascii="Times New Roman" w:eastAsia="Times New Roman" w:hAnsi="Times New Roman" w:cs="Times New Roman"/>
          <w:sz w:val="24"/>
          <w:szCs w:val="24"/>
          <w:lang w:eastAsia="fr-FR"/>
        </w:rPr>
        <w:t>Janots</w:t>
      </w:r>
      <w:proofErr w:type="spellEnd"/>
      <w:r w:rsidRPr="00D04819">
        <w:rPr>
          <w:rFonts w:ascii="Times New Roman" w:eastAsia="Times New Roman" w:hAnsi="Times New Roman" w:cs="Times New Roman"/>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color w:val="FF0000"/>
          <w:sz w:val="24"/>
          <w:szCs w:val="24"/>
          <w:lang w:eastAsia="fr-FR"/>
        </w:rPr>
        <w:t>Tour 2 : Avant le 2 février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u w:val="single"/>
          <w:lang w:eastAsia="fr-FR"/>
        </w:rPr>
        <w:t>Poules de 4 :</w:t>
      </w:r>
      <w:r w:rsidRPr="00D04819">
        <w:rPr>
          <w:rFonts w:ascii="Times New Roman" w:eastAsia="Times New Roman" w:hAnsi="Times New Roman" w:cs="Times New Roman"/>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b/>
          <w:bCs/>
          <w:sz w:val="24"/>
          <w:szCs w:val="24"/>
          <w:lang w:eastAsia="fr-FR"/>
        </w:rPr>
        <w:t>1 Auche</w:t>
      </w:r>
      <w:r w:rsidRPr="00D04819">
        <w:rPr>
          <w:rFonts w:ascii="Times New Roman" w:eastAsia="Times New Roman" w:hAnsi="Times New Roman" w:cs="Times New Roman"/>
          <w:sz w:val="24"/>
          <w:szCs w:val="24"/>
          <w:lang w:eastAsia="fr-FR"/>
        </w:rPr>
        <w:t xml:space="preserve">l – 2 </w:t>
      </w:r>
      <w:proofErr w:type="spellStart"/>
      <w:r w:rsidRPr="00D04819">
        <w:rPr>
          <w:rFonts w:ascii="Times New Roman" w:eastAsia="Times New Roman" w:hAnsi="Times New Roman" w:cs="Times New Roman"/>
          <w:sz w:val="24"/>
          <w:szCs w:val="24"/>
          <w:lang w:eastAsia="fr-FR"/>
        </w:rPr>
        <w:t>Merry</w:t>
      </w:r>
      <w:proofErr w:type="spellEnd"/>
      <w:r w:rsidRPr="00D04819">
        <w:rPr>
          <w:rFonts w:ascii="Times New Roman" w:eastAsia="Times New Roman" w:hAnsi="Times New Roman" w:cs="Times New Roman"/>
          <w:sz w:val="24"/>
          <w:szCs w:val="24"/>
          <w:lang w:eastAsia="fr-FR"/>
        </w:rPr>
        <w:t xml:space="preserve"> Courtois – 3 St George </w:t>
      </w:r>
      <w:proofErr w:type="spellStart"/>
      <w:r w:rsidRPr="00D04819">
        <w:rPr>
          <w:rFonts w:ascii="Times New Roman" w:eastAsia="Times New Roman" w:hAnsi="Times New Roman" w:cs="Times New Roman"/>
          <w:sz w:val="24"/>
          <w:szCs w:val="24"/>
          <w:lang w:eastAsia="fr-FR"/>
        </w:rPr>
        <w:t>Auxy</w:t>
      </w:r>
      <w:proofErr w:type="spellEnd"/>
      <w:r w:rsidRPr="00D04819">
        <w:rPr>
          <w:rFonts w:ascii="Times New Roman" w:eastAsia="Times New Roman" w:hAnsi="Times New Roman" w:cs="Times New Roman"/>
          <w:sz w:val="24"/>
          <w:szCs w:val="24"/>
          <w:lang w:eastAsia="fr-FR"/>
        </w:rPr>
        <w:t xml:space="preserve"> – 4 les Spoutniks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b/>
          <w:bCs/>
          <w:sz w:val="24"/>
          <w:szCs w:val="24"/>
          <w:lang w:eastAsia="fr-FR"/>
        </w:rPr>
        <w:t xml:space="preserve">1 </w:t>
      </w:r>
      <w:proofErr w:type="spellStart"/>
      <w:r w:rsidRPr="00D04819">
        <w:rPr>
          <w:rFonts w:ascii="Times New Roman" w:eastAsia="Times New Roman" w:hAnsi="Times New Roman" w:cs="Times New Roman"/>
          <w:b/>
          <w:bCs/>
          <w:sz w:val="24"/>
          <w:szCs w:val="24"/>
          <w:lang w:eastAsia="fr-FR"/>
        </w:rPr>
        <w:t>Hermin</w:t>
      </w:r>
      <w:proofErr w:type="spellEnd"/>
      <w:r w:rsidRPr="00D04819">
        <w:rPr>
          <w:rFonts w:ascii="Times New Roman" w:eastAsia="Times New Roman" w:hAnsi="Times New Roman" w:cs="Times New Roman"/>
          <w:sz w:val="24"/>
          <w:szCs w:val="24"/>
          <w:lang w:eastAsia="fr-FR"/>
        </w:rPr>
        <w:t xml:space="preserve"> – 2 les Gueules Noires –3 les </w:t>
      </w:r>
      <w:proofErr w:type="spellStart"/>
      <w:r w:rsidRPr="00D04819">
        <w:rPr>
          <w:rFonts w:ascii="Times New Roman" w:eastAsia="Times New Roman" w:hAnsi="Times New Roman" w:cs="Times New Roman"/>
          <w:sz w:val="24"/>
          <w:szCs w:val="24"/>
          <w:lang w:eastAsia="fr-FR"/>
        </w:rPr>
        <w:t>Judes</w:t>
      </w:r>
      <w:proofErr w:type="spellEnd"/>
      <w:r w:rsidRPr="00D04819">
        <w:rPr>
          <w:rFonts w:ascii="Times New Roman" w:eastAsia="Times New Roman" w:hAnsi="Times New Roman" w:cs="Times New Roman"/>
          <w:sz w:val="24"/>
          <w:szCs w:val="24"/>
          <w:lang w:eastAsia="fr-FR"/>
        </w:rPr>
        <w:t xml:space="preserve"> – 4 </w:t>
      </w:r>
      <w:proofErr w:type="spellStart"/>
      <w:r w:rsidRPr="00D04819">
        <w:rPr>
          <w:rFonts w:ascii="Times New Roman" w:eastAsia="Times New Roman" w:hAnsi="Times New Roman" w:cs="Times New Roman"/>
          <w:sz w:val="24"/>
          <w:szCs w:val="24"/>
          <w:lang w:eastAsia="fr-FR"/>
        </w:rPr>
        <w:t>Marconnelle</w:t>
      </w:r>
      <w:proofErr w:type="spellEnd"/>
      <w:r w:rsidRPr="00D04819">
        <w:rPr>
          <w:rFonts w:ascii="Times New Roman" w:eastAsia="Times New Roman" w:hAnsi="Times New Roman" w:cs="Times New Roman"/>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u w:val="single"/>
          <w:lang w:eastAsia="fr-FR"/>
        </w:rPr>
        <w:t>Poules de 3 :</w:t>
      </w:r>
      <w:r w:rsidRPr="00D04819">
        <w:rPr>
          <w:rFonts w:ascii="Times New Roman" w:eastAsia="Times New Roman" w:hAnsi="Times New Roman" w:cs="Times New Roman"/>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b/>
          <w:bCs/>
          <w:sz w:val="24"/>
          <w:szCs w:val="24"/>
          <w:lang w:eastAsia="fr-FR"/>
        </w:rPr>
        <w:t xml:space="preserve">Les </w:t>
      </w:r>
      <w:proofErr w:type="spellStart"/>
      <w:r w:rsidRPr="00D04819">
        <w:rPr>
          <w:rFonts w:ascii="Times New Roman" w:eastAsia="Times New Roman" w:hAnsi="Times New Roman" w:cs="Times New Roman"/>
          <w:b/>
          <w:bCs/>
          <w:sz w:val="24"/>
          <w:szCs w:val="24"/>
          <w:lang w:eastAsia="fr-FR"/>
        </w:rPr>
        <w:t>Janots</w:t>
      </w:r>
      <w:proofErr w:type="spellEnd"/>
      <w:r w:rsidRPr="00D04819">
        <w:rPr>
          <w:rFonts w:ascii="Times New Roman" w:eastAsia="Times New Roman" w:hAnsi="Times New Roman" w:cs="Times New Roman"/>
          <w:b/>
          <w:bCs/>
          <w:sz w:val="24"/>
          <w:szCs w:val="24"/>
          <w:lang w:eastAsia="fr-FR"/>
        </w:rPr>
        <w:t xml:space="preserve"> </w:t>
      </w:r>
      <w:r w:rsidRPr="00D04819">
        <w:rPr>
          <w:rFonts w:ascii="Times New Roman" w:eastAsia="Times New Roman" w:hAnsi="Times New Roman" w:cs="Times New Roman"/>
          <w:sz w:val="24"/>
          <w:szCs w:val="24"/>
          <w:lang w:eastAsia="fr-FR"/>
        </w:rPr>
        <w:t xml:space="preserve">– les </w:t>
      </w:r>
      <w:proofErr w:type="spellStart"/>
      <w:r w:rsidRPr="00D04819">
        <w:rPr>
          <w:rFonts w:ascii="Times New Roman" w:eastAsia="Times New Roman" w:hAnsi="Times New Roman" w:cs="Times New Roman"/>
          <w:sz w:val="24"/>
          <w:szCs w:val="24"/>
          <w:lang w:eastAsia="fr-FR"/>
        </w:rPr>
        <w:t>Sylumi</w:t>
      </w:r>
      <w:proofErr w:type="spellEnd"/>
      <w:r w:rsidRPr="00D04819">
        <w:rPr>
          <w:rFonts w:ascii="Times New Roman" w:eastAsia="Times New Roman" w:hAnsi="Times New Roman" w:cs="Times New Roman"/>
          <w:sz w:val="24"/>
          <w:szCs w:val="24"/>
          <w:lang w:eastAsia="fr-FR"/>
        </w:rPr>
        <w:t xml:space="preserve"> – Neuville St Vaast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b/>
          <w:bCs/>
          <w:sz w:val="24"/>
          <w:szCs w:val="24"/>
          <w:lang w:eastAsia="fr-FR"/>
        </w:rPr>
        <w:t xml:space="preserve">Les nains </w:t>
      </w:r>
      <w:proofErr w:type="spellStart"/>
      <w:r w:rsidRPr="00D04819">
        <w:rPr>
          <w:rFonts w:ascii="Times New Roman" w:eastAsia="Times New Roman" w:hAnsi="Times New Roman" w:cs="Times New Roman"/>
          <w:b/>
          <w:bCs/>
          <w:sz w:val="24"/>
          <w:szCs w:val="24"/>
          <w:lang w:eastAsia="fr-FR"/>
        </w:rPr>
        <w:t>Noyellois</w:t>
      </w:r>
      <w:proofErr w:type="spellEnd"/>
      <w:r w:rsidRPr="00D04819">
        <w:rPr>
          <w:rFonts w:ascii="Times New Roman" w:eastAsia="Times New Roman" w:hAnsi="Times New Roman" w:cs="Times New Roman"/>
          <w:sz w:val="24"/>
          <w:szCs w:val="24"/>
          <w:lang w:eastAsia="fr-FR"/>
        </w:rPr>
        <w:t xml:space="preserve"> – les </w:t>
      </w:r>
      <w:proofErr w:type="spellStart"/>
      <w:r w:rsidRPr="00D04819">
        <w:rPr>
          <w:rFonts w:ascii="Times New Roman" w:eastAsia="Times New Roman" w:hAnsi="Times New Roman" w:cs="Times New Roman"/>
          <w:sz w:val="24"/>
          <w:szCs w:val="24"/>
          <w:lang w:eastAsia="fr-FR"/>
        </w:rPr>
        <w:t>Tamalous</w:t>
      </w:r>
      <w:proofErr w:type="spellEnd"/>
      <w:r w:rsidRPr="00D04819">
        <w:rPr>
          <w:rFonts w:ascii="Times New Roman" w:eastAsia="Times New Roman" w:hAnsi="Times New Roman" w:cs="Times New Roman"/>
          <w:sz w:val="24"/>
          <w:szCs w:val="24"/>
          <w:lang w:eastAsia="fr-FR"/>
        </w:rPr>
        <w:t xml:space="preserve"> - </w:t>
      </w:r>
      <w:proofErr w:type="spellStart"/>
      <w:r w:rsidRPr="00D04819">
        <w:rPr>
          <w:rFonts w:ascii="Times New Roman" w:eastAsia="Times New Roman" w:hAnsi="Times New Roman" w:cs="Times New Roman"/>
          <w:sz w:val="24"/>
          <w:szCs w:val="24"/>
          <w:lang w:eastAsia="fr-FR"/>
        </w:rPr>
        <w:t>Bollezeele</w:t>
      </w:r>
      <w:proofErr w:type="spellEnd"/>
      <w:r w:rsidRPr="00D04819">
        <w:rPr>
          <w:rFonts w:ascii="Times New Roman" w:eastAsia="Times New Roman" w:hAnsi="Times New Roman" w:cs="Times New Roman"/>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color w:val="FF0000"/>
          <w:sz w:val="24"/>
          <w:szCs w:val="24"/>
          <w:lang w:eastAsia="fr-FR"/>
        </w:rPr>
        <w:t>Tour 3 : avant le 30 mars :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u w:val="single"/>
          <w:lang w:eastAsia="fr-FR"/>
        </w:rPr>
        <w:t>Poules de 4 :</w:t>
      </w:r>
      <w:r w:rsidRPr="00D04819">
        <w:rPr>
          <w:rFonts w:ascii="Times New Roman" w:eastAsia="Times New Roman" w:hAnsi="Times New Roman" w:cs="Times New Roman"/>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b/>
          <w:bCs/>
          <w:sz w:val="24"/>
          <w:szCs w:val="24"/>
          <w:lang w:eastAsia="fr-FR"/>
        </w:rPr>
        <w:t xml:space="preserve">1 Neuville St Vaast </w:t>
      </w:r>
      <w:r w:rsidRPr="00D04819">
        <w:rPr>
          <w:rFonts w:ascii="Times New Roman" w:eastAsia="Times New Roman" w:hAnsi="Times New Roman" w:cs="Times New Roman"/>
          <w:sz w:val="24"/>
          <w:szCs w:val="24"/>
          <w:lang w:eastAsia="fr-FR"/>
        </w:rPr>
        <w:t xml:space="preserve">– 2 </w:t>
      </w:r>
      <w:proofErr w:type="spellStart"/>
      <w:r w:rsidRPr="00D04819">
        <w:rPr>
          <w:rFonts w:ascii="Times New Roman" w:eastAsia="Times New Roman" w:hAnsi="Times New Roman" w:cs="Times New Roman"/>
          <w:sz w:val="24"/>
          <w:szCs w:val="24"/>
          <w:lang w:eastAsia="fr-FR"/>
        </w:rPr>
        <w:t>Hermin</w:t>
      </w:r>
      <w:proofErr w:type="spellEnd"/>
      <w:r w:rsidRPr="00D04819">
        <w:rPr>
          <w:rFonts w:ascii="Times New Roman" w:eastAsia="Times New Roman" w:hAnsi="Times New Roman" w:cs="Times New Roman"/>
          <w:sz w:val="24"/>
          <w:szCs w:val="24"/>
          <w:lang w:eastAsia="fr-FR"/>
        </w:rPr>
        <w:t xml:space="preserve"> – 3 les </w:t>
      </w:r>
      <w:proofErr w:type="spellStart"/>
      <w:r w:rsidRPr="00D04819">
        <w:rPr>
          <w:rFonts w:ascii="Times New Roman" w:eastAsia="Times New Roman" w:hAnsi="Times New Roman" w:cs="Times New Roman"/>
          <w:sz w:val="24"/>
          <w:szCs w:val="24"/>
          <w:lang w:eastAsia="fr-FR"/>
        </w:rPr>
        <w:t>judes</w:t>
      </w:r>
      <w:proofErr w:type="spellEnd"/>
      <w:r w:rsidRPr="00D04819">
        <w:rPr>
          <w:rFonts w:ascii="Times New Roman" w:eastAsia="Times New Roman" w:hAnsi="Times New Roman" w:cs="Times New Roman"/>
          <w:sz w:val="24"/>
          <w:szCs w:val="24"/>
          <w:lang w:eastAsia="fr-FR"/>
        </w:rPr>
        <w:t xml:space="preserve"> – 4 </w:t>
      </w:r>
      <w:proofErr w:type="spellStart"/>
      <w:r w:rsidRPr="00D04819">
        <w:rPr>
          <w:rFonts w:ascii="Times New Roman" w:eastAsia="Times New Roman" w:hAnsi="Times New Roman" w:cs="Times New Roman"/>
          <w:sz w:val="24"/>
          <w:szCs w:val="24"/>
          <w:lang w:eastAsia="fr-FR"/>
        </w:rPr>
        <w:t>Merry</w:t>
      </w:r>
      <w:proofErr w:type="spellEnd"/>
      <w:r w:rsidRPr="00D04819">
        <w:rPr>
          <w:rFonts w:ascii="Times New Roman" w:eastAsia="Times New Roman" w:hAnsi="Times New Roman" w:cs="Times New Roman"/>
          <w:sz w:val="24"/>
          <w:szCs w:val="24"/>
          <w:lang w:eastAsia="fr-FR"/>
        </w:rPr>
        <w:t xml:space="preserve"> Courtois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b/>
          <w:bCs/>
          <w:sz w:val="24"/>
          <w:szCs w:val="24"/>
          <w:lang w:eastAsia="fr-FR"/>
        </w:rPr>
        <w:t xml:space="preserve">1 </w:t>
      </w:r>
      <w:proofErr w:type="spellStart"/>
      <w:r w:rsidRPr="00D04819">
        <w:rPr>
          <w:rFonts w:ascii="Times New Roman" w:eastAsia="Times New Roman" w:hAnsi="Times New Roman" w:cs="Times New Roman"/>
          <w:b/>
          <w:bCs/>
          <w:sz w:val="24"/>
          <w:szCs w:val="24"/>
          <w:lang w:eastAsia="fr-FR"/>
        </w:rPr>
        <w:t>Marconnelle</w:t>
      </w:r>
      <w:proofErr w:type="spellEnd"/>
      <w:r w:rsidRPr="00D04819">
        <w:rPr>
          <w:rFonts w:ascii="Times New Roman" w:eastAsia="Times New Roman" w:hAnsi="Times New Roman" w:cs="Times New Roman"/>
          <w:sz w:val="24"/>
          <w:szCs w:val="24"/>
          <w:lang w:eastAsia="fr-FR"/>
        </w:rPr>
        <w:t xml:space="preserve"> – 2 Auchel – 3 </w:t>
      </w:r>
      <w:proofErr w:type="spellStart"/>
      <w:r w:rsidRPr="00D04819">
        <w:rPr>
          <w:rFonts w:ascii="Times New Roman" w:eastAsia="Times New Roman" w:hAnsi="Times New Roman" w:cs="Times New Roman"/>
          <w:sz w:val="24"/>
          <w:szCs w:val="24"/>
          <w:lang w:eastAsia="fr-FR"/>
        </w:rPr>
        <w:t>Bollezeele</w:t>
      </w:r>
      <w:proofErr w:type="spellEnd"/>
      <w:r w:rsidRPr="00D04819">
        <w:rPr>
          <w:rFonts w:ascii="Times New Roman" w:eastAsia="Times New Roman" w:hAnsi="Times New Roman" w:cs="Times New Roman"/>
          <w:sz w:val="24"/>
          <w:szCs w:val="24"/>
          <w:lang w:eastAsia="fr-FR"/>
        </w:rPr>
        <w:t xml:space="preserve"> – 4 Les </w:t>
      </w:r>
      <w:proofErr w:type="spellStart"/>
      <w:r w:rsidRPr="00D04819">
        <w:rPr>
          <w:rFonts w:ascii="Times New Roman" w:eastAsia="Times New Roman" w:hAnsi="Times New Roman" w:cs="Times New Roman"/>
          <w:sz w:val="24"/>
          <w:szCs w:val="24"/>
          <w:lang w:eastAsia="fr-FR"/>
        </w:rPr>
        <w:t>janots</w:t>
      </w:r>
      <w:proofErr w:type="spellEnd"/>
      <w:r w:rsidRPr="00D04819">
        <w:rPr>
          <w:rFonts w:ascii="Times New Roman" w:eastAsia="Times New Roman" w:hAnsi="Times New Roman" w:cs="Times New Roman"/>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u w:val="single"/>
          <w:lang w:eastAsia="fr-FR"/>
        </w:rPr>
        <w:t xml:space="preserve">Poules de 3 : </w:t>
      </w:r>
      <w:r w:rsidRPr="00D04819">
        <w:rPr>
          <w:rFonts w:ascii="Times New Roman" w:eastAsia="Times New Roman" w:hAnsi="Times New Roman" w:cs="Times New Roman"/>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L</w:t>
      </w:r>
      <w:r w:rsidRPr="00D04819">
        <w:rPr>
          <w:rFonts w:ascii="Times New Roman" w:eastAsia="Times New Roman" w:hAnsi="Times New Roman" w:cs="Times New Roman"/>
          <w:b/>
          <w:bCs/>
          <w:sz w:val="24"/>
          <w:szCs w:val="24"/>
          <w:lang w:eastAsia="fr-FR"/>
        </w:rPr>
        <w:t>es Spoutniks</w:t>
      </w:r>
      <w:r w:rsidRPr="00D04819">
        <w:rPr>
          <w:rFonts w:ascii="Times New Roman" w:eastAsia="Times New Roman" w:hAnsi="Times New Roman" w:cs="Times New Roman"/>
          <w:sz w:val="24"/>
          <w:szCs w:val="24"/>
          <w:lang w:eastAsia="fr-FR"/>
        </w:rPr>
        <w:t xml:space="preserve"> – Les Nains </w:t>
      </w:r>
      <w:proofErr w:type="spellStart"/>
      <w:r w:rsidRPr="00D04819">
        <w:rPr>
          <w:rFonts w:ascii="Times New Roman" w:eastAsia="Times New Roman" w:hAnsi="Times New Roman" w:cs="Times New Roman"/>
          <w:sz w:val="24"/>
          <w:szCs w:val="24"/>
          <w:lang w:eastAsia="fr-FR"/>
        </w:rPr>
        <w:t>Noyellois</w:t>
      </w:r>
      <w:proofErr w:type="spellEnd"/>
      <w:r w:rsidRPr="00D04819">
        <w:rPr>
          <w:rFonts w:ascii="Times New Roman" w:eastAsia="Times New Roman" w:hAnsi="Times New Roman" w:cs="Times New Roman"/>
          <w:sz w:val="24"/>
          <w:szCs w:val="24"/>
          <w:lang w:eastAsia="fr-FR"/>
        </w:rPr>
        <w:t xml:space="preserve"> – </w:t>
      </w:r>
      <w:proofErr w:type="spellStart"/>
      <w:r w:rsidRPr="00D04819">
        <w:rPr>
          <w:rFonts w:ascii="Times New Roman" w:eastAsia="Times New Roman" w:hAnsi="Times New Roman" w:cs="Times New Roman"/>
          <w:sz w:val="24"/>
          <w:szCs w:val="24"/>
          <w:lang w:eastAsia="fr-FR"/>
        </w:rPr>
        <w:t>Sylumi</w:t>
      </w:r>
      <w:proofErr w:type="spellEnd"/>
      <w:r w:rsidRPr="00D04819">
        <w:rPr>
          <w:rFonts w:ascii="Times New Roman" w:eastAsia="Times New Roman" w:hAnsi="Times New Roman" w:cs="Times New Roman"/>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b/>
          <w:bCs/>
          <w:sz w:val="24"/>
          <w:szCs w:val="24"/>
          <w:lang w:eastAsia="fr-FR"/>
        </w:rPr>
        <w:t xml:space="preserve">Les </w:t>
      </w:r>
      <w:proofErr w:type="spellStart"/>
      <w:r w:rsidRPr="00D04819">
        <w:rPr>
          <w:rFonts w:ascii="Times New Roman" w:eastAsia="Times New Roman" w:hAnsi="Times New Roman" w:cs="Times New Roman"/>
          <w:b/>
          <w:bCs/>
          <w:sz w:val="24"/>
          <w:szCs w:val="24"/>
          <w:lang w:eastAsia="fr-FR"/>
        </w:rPr>
        <w:t>Tamalous</w:t>
      </w:r>
      <w:proofErr w:type="spellEnd"/>
      <w:r w:rsidRPr="00D04819">
        <w:rPr>
          <w:rFonts w:ascii="Times New Roman" w:eastAsia="Times New Roman" w:hAnsi="Times New Roman" w:cs="Times New Roman"/>
          <w:sz w:val="24"/>
          <w:szCs w:val="24"/>
          <w:lang w:eastAsia="fr-FR"/>
        </w:rPr>
        <w:t xml:space="preserve"> – Les Gueules Noires – St George </w:t>
      </w:r>
      <w:proofErr w:type="spellStart"/>
      <w:r w:rsidRPr="00D04819">
        <w:rPr>
          <w:rFonts w:ascii="Times New Roman" w:eastAsia="Times New Roman" w:hAnsi="Times New Roman" w:cs="Times New Roman"/>
          <w:sz w:val="24"/>
          <w:szCs w:val="24"/>
          <w:lang w:eastAsia="fr-FR"/>
        </w:rPr>
        <w:t>Auxy</w:t>
      </w:r>
      <w:proofErr w:type="spellEnd"/>
      <w:r w:rsidRPr="00D04819">
        <w:rPr>
          <w:rFonts w:ascii="Times New Roman" w:eastAsia="Times New Roman" w:hAnsi="Times New Roman" w:cs="Times New Roman"/>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b/>
          <w:bCs/>
          <w:sz w:val="18"/>
          <w:szCs w:val="18"/>
          <w:lang w:eastAsia="fr-FR"/>
        </w:rPr>
      </w:pPr>
      <w:r w:rsidRPr="00D04819">
        <w:rPr>
          <w:rFonts w:ascii="Times New Roman" w:eastAsia="Times New Roman" w:hAnsi="Times New Roman" w:cs="Times New Roman"/>
          <w:b/>
          <w:bCs/>
          <w:sz w:val="24"/>
          <w:szCs w:val="24"/>
          <w:lang w:eastAsia="fr-FR"/>
        </w:rPr>
        <w:t> </w:t>
      </w:r>
    </w:p>
    <w:p w:rsidR="00D04819" w:rsidRPr="00D04819" w:rsidRDefault="00D04819" w:rsidP="00D04819">
      <w:pPr>
        <w:spacing w:after="0" w:line="240" w:lineRule="auto"/>
        <w:textAlignment w:val="baseline"/>
        <w:rPr>
          <w:rFonts w:ascii="Segoe UI" w:eastAsia="Times New Roman" w:hAnsi="Segoe UI" w:cs="Segoe UI"/>
          <w:b/>
          <w:bCs/>
          <w:sz w:val="18"/>
          <w:szCs w:val="18"/>
          <w:lang w:eastAsia="fr-FR"/>
        </w:rPr>
      </w:pPr>
      <w:r w:rsidRPr="00D04819">
        <w:rPr>
          <w:rFonts w:ascii="Times New Roman" w:eastAsia="Times New Roman" w:hAnsi="Times New Roman" w:cs="Times New Roman"/>
          <w:b/>
          <w:bCs/>
          <w:sz w:val="24"/>
          <w:szCs w:val="24"/>
          <w:lang w:eastAsia="fr-FR"/>
        </w:rPr>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6"/>
          <w:szCs w:val="26"/>
          <w:u w:val="single"/>
          <w:lang w:eastAsia="fr-FR"/>
        </w:rPr>
        <w:t>Déroulement des rencontres sur 3 Tables :</w:t>
      </w:r>
      <w:r w:rsidRPr="00D04819">
        <w:rPr>
          <w:rFonts w:ascii="Times New Roman" w:eastAsia="Times New Roman" w:hAnsi="Times New Roman" w:cs="Times New Roman"/>
          <w:sz w:val="26"/>
          <w:szCs w:val="26"/>
          <w:lang w:eastAsia="fr-FR"/>
        </w:rPr>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6"/>
          <w:szCs w:val="26"/>
          <w:lang w:eastAsia="fr-F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tblGrid>
      <w:tr w:rsidR="00D04819" w:rsidRPr="00D04819" w:rsidTr="00D04819">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D04819" w:rsidRPr="00D04819" w:rsidRDefault="00D04819" w:rsidP="00D04819">
            <w:pPr>
              <w:spacing w:after="0" w:line="240" w:lineRule="auto"/>
              <w:jc w:val="both"/>
              <w:textAlignment w:val="baseline"/>
              <w:divId w:val="665523168"/>
              <w:rPr>
                <w:rFonts w:ascii="Times New Roman" w:eastAsia="Times New Roman" w:hAnsi="Times New Roman" w:cs="Times New Roman"/>
                <w:sz w:val="24"/>
                <w:szCs w:val="24"/>
                <w:lang w:eastAsia="fr-FR"/>
              </w:rPr>
            </w:pPr>
            <w:r w:rsidRPr="00D04819">
              <w:rPr>
                <w:rFonts w:ascii="Times New Roman" w:eastAsia="Times New Roman" w:hAnsi="Times New Roman" w:cs="Times New Roman"/>
                <w:sz w:val="26"/>
                <w:szCs w:val="26"/>
                <w:lang w:eastAsia="fr-FR"/>
              </w:rPr>
              <w:t>A Contre H </w:t>
            </w:r>
          </w:p>
        </w:tc>
      </w:tr>
      <w:tr w:rsidR="00D04819" w:rsidRPr="00D04819" w:rsidTr="00D04819">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D04819" w:rsidRPr="00D04819" w:rsidRDefault="00D04819" w:rsidP="00D04819">
            <w:pPr>
              <w:spacing w:after="0" w:line="240" w:lineRule="auto"/>
              <w:jc w:val="both"/>
              <w:textAlignment w:val="baseline"/>
              <w:rPr>
                <w:rFonts w:ascii="Times New Roman" w:eastAsia="Times New Roman" w:hAnsi="Times New Roman" w:cs="Times New Roman"/>
                <w:sz w:val="24"/>
                <w:szCs w:val="24"/>
                <w:lang w:eastAsia="fr-FR"/>
              </w:rPr>
            </w:pPr>
            <w:r w:rsidRPr="00D04819">
              <w:rPr>
                <w:rFonts w:ascii="Times New Roman" w:eastAsia="Times New Roman" w:hAnsi="Times New Roman" w:cs="Times New Roman"/>
                <w:sz w:val="26"/>
                <w:szCs w:val="26"/>
                <w:lang w:eastAsia="fr-FR"/>
              </w:rPr>
              <w:t>B Contre X </w:t>
            </w:r>
          </w:p>
        </w:tc>
      </w:tr>
      <w:tr w:rsidR="00D04819" w:rsidRPr="00D04819" w:rsidTr="00D04819">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D04819" w:rsidRPr="00D04819" w:rsidRDefault="00D04819" w:rsidP="00D04819">
            <w:pPr>
              <w:spacing w:after="0" w:line="240" w:lineRule="auto"/>
              <w:jc w:val="both"/>
              <w:textAlignment w:val="baseline"/>
              <w:rPr>
                <w:rFonts w:ascii="Times New Roman" w:eastAsia="Times New Roman" w:hAnsi="Times New Roman" w:cs="Times New Roman"/>
                <w:sz w:val="24"/>
                <w:szCs w:val="24"/>
                <w:lang w:eastAsia="fr-FR"/>
              </w:rPr>
            </w:pPr>
            <w:r w:rsidRPr="00D04819">
              <w:rPr>
                <w:rFonts w:ascii="Times New Roman" w:eastAsia="Times New Roman" w:hAnsi="Times New Roman" w:cs="Times New Roman"/>
                <w:sz w:val="26"/>
                <w:szCs w:val="26"/>
                <w:lang w:eastAsia="fr-FR"/>
              </w:rPr>
              <w:t>I Contre Y </w:t>
            </w:r>
          </w:p>
        </w:tc>
      </w:tr>
      <w:tr w:rsidR="00D04819" w:rsidRPr="00D04819" w:rsidTr="00D04819">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D04819" w:rsidRPr="00D04819" w:rsidRDefault="00D04819" w:rsidP="00D04819">
            <w:pPr>
              <w:spacing w:after="0" w:line="240" w:lineRule="auto"/>
              <w:jc w:val="both"/>
              <w:textAlignment w:val="baseline"/>
              <w:rPr>
                <w:rFonts w:ascii="Times New Roman" w:eastAsia="Times New Roman" w:hAnsi="Times New Roman" w:cs="Times New Roman"/>
                <w:sz w:val="24"/>
                <w:szCs w:val="24"/>
                <w:lang w:eastAsia="fr-FR"/>
              </w:rPr>
            </w:pPr>
            <w:r w:rsidRPr="00D04819">
              <w:rPr>
                <w:rFonts w:ascii="Times New Roman" w:eastAsia="Times New Roman" w:hAnsi="Times New Roman" w:cs="Times New Roman"/>
                <w:sz w:val="26"/>
                <w:szCs w:val="26"/>
                <w:lang w:eastAsia="fr-FR"/>
              </w:rPr>
              <w:t>A contre I </w:t>
            </w:r>
          </w:p>
        </w:tc>
      </w:tr>
      <w:tr w:rsidR="00D04819" w:rsidRPr="00D04819" w:rsidTr="00D04819">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D04819" w:rsidRPr="00D04819" w:rsidRDefault="00D04819" w:rsidP="00D04819">
            <w:pPr>
              <w:spacing w:after="0" w:line="240" w:lineRule="auto"/>
              <w:jc w:val="both"/>
              <w:textAlignment w:val="baseline"/>
              <w:rPr>
                <w:rFonts w:ascii="Times New Roman" w:eastAsia="Times New Roman" w:hAnsi="Times New Roman" w:cs="Times New Roman"/>
                <w:sz w:val="24"/>
                <w:szCs w:val="24"/>
                <w:lang w:eastAsia="fr-FR"/>
              </w:rPr>
            </w:pPr>
            <w:r w:rsidRPr="00D04819">
              <w:rPr>
                <w:rFonts w:ascii="Times New Roman" w:eastAsia="Times New Roman" w:hAnsi="Times New Roman" w:cs="Times New Roman"/>
                <w:sz w:val="26"/>
                <w:szCs w:val="26"/>
                <w:lang w:eastAsia="fr-FR"/>
              </w:rPr>
              <w:t>B Contre Y </w:t>
            </w:r>
          </w:p>
        </w:tc>
      </w:tr>
      <w:tr w:rsidR="00D04819" w:rsidRPr="00D04819" w:rsidTr="00D04819">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D04819" w:rsidRPr="00D04819" w:rsidRDefault="00D04819" w:rsidP="00D04819">
            <w:pPr>
              <w:spacing w:after="0" w:line="240" w:lineRule="auto"/>
              <w:jc w:val="both"/>
              <w:textAlignment w:val="baseline"/>
              <w:rPr>
                <w:rFonts w:ascii="Times New Roman" w:eastAsia="Times New Roman" w:hAnsi="Times New Roman" w:cs="Times New Roman"/>
                <w:sz w:val="24"/>
                <w:szCs w:val="24"/>
                <w:lang w:eastAsia="fr-FR"/>
              </w:rPr>
            </w:pPr>
            <w:r w:rsidRPr="00D04819">
              <w:rPr>
                <w:rFonts w:ascii="Times New Roman" w:eastAsia="Times New Roman" w:hAnsi="Times New Roman" w:cs="Times New Roman"/>
                <w:sz w:val="26"/>
                <w:szCs w:val="26"/>
                <w:lang w:eastAsia="fr-FR"/>
              </w:rPr>
              <w:t>H Contre X </w:t>
            </w:r>
          </w:p>
        </w:tc>
      </w:tr>
      <w:tr w:rsidR="00D04819" w:rsidRPr="00D04819" w:rsidTr="00D04819">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D04819" w:rsidRPr="00D04819" w:rsidRDefault="00D04819" w:rsidP="00D04819">
            <w:pPr>
              <w:spacing w:after="0" w:line="240" w:lineRule="auto"/>
              <w:jc w:val="both"/>
              <w:textAlignment w:val="baseline"/>
              <w:rPr>
                <w:rFonts w:ascii="Times New Roman" w:eastAsia="Times New Roman" w:hAnsi="Times New Roman" w:cs="Times New Roman"/>
                <w:sz w:val="24"/>
                <w:szCs w:val="24"/>
                <w:lang w:eastAsia="fr-FR"/>
              </w:rPr>
            </w:pPr>
            <w:r w:rsidRPr="00D04819">
              <w:rPr>
                <w:rFonts w:ascii="Times New Roman" w:eastAsia="Times New Roman" w:hAnsi="Times New Roman" w:cs="Times New Roman"/>
                <w:sz w:val="26"/>
                <w:szCs w:val="26"/>
                <w:lang w:eastAsia="fr-FR"/>
              </w:rPr>
              <w:t>A Contre X </w:t>
            </w:r>
          </w:p>
        </w:tc>
      </w:tr>
      <w:tr w:rsidR="00D04819" w:rsidRPr="00D04819" w:rsidTr="00D04819">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D04819" w:rsidRPr="00D04819" w:rsidRDefault="00D04819" w:rsidP="00D04819">
            <w:pPr>
              <w:spacing w:after="0" w:line="240" w:lineRule="auto"/>
              <w:jc w:val="both"/>
              <w:textAlignment w:val="baseline"/>
              <w:rPr>
                <w:rFonts w:ascii="Times New Roman" w:eastAsia="Times New Roman" w:hAnsi="Times New Roman" w:cs="Times New Roman"/>
                <w:sz w:val="24"/>
                <w:szCs w:val="24"/>
                <w:lang w:eastAsia="fr-FR"/>
              </w:rPr>
            </w:pPr>
            <w:r w:rsidRPr="00D04819">
              <w:rPr>
                <w:rFonts w:ascii="Times New Roman" w:eastAsia="Times New Roman" w:hAnsi="Times New Roman" w:cs="Times New Roman"/>
                <w:sz w:val="26"/>
                <w:szCs w:val="26"/>
                <w:lang w:eastAsia="fr-FR"/>
              </w:rPr>
              <w:t>B Contre I </w:t>
            </w:r>
          </w:p>
        </w:tc>
      </w:tr>
      <w:tr w:rsidR="00D04819" w:rsidRPr="00D04819" w:rsidTr="00D04819">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D04819" w:rsidRPr="00D04819" w:rsidRDefault="00D04819" w:rsidP="00D04819">
            <w:pPr>
              <w:spacing w:after="0" w:line="240" w:lineRule="auto"/>
              <w:jc w:val="both"/>
              <w:textAlignment w:val="baseline"/>
              <w:rPr>
                <w:rFonts w:ascii="Times New Roman" w:eastAsia="Times New Roman" w:hAnsi="Times New Roman" w:cs="Times New Roman"/>
                <w:sz w:val="24"/>
                <w:szCs w:val="24"/>
                <w:lang w:eastAsia="fr-FR"/>
              </w:rPr>
            </w:pPr>
            <w:r w:rsidRPr="00D04819">
              <w:rPr>
                <w:rFonts w:ascii="Times New Roman" w:eastAsia="Times New Roman" w:hAnsi="Times New Roman" w:cs="Times New Roman"/>
                <w:sz w:val="26"/>
                <w:szCs w:val="26"/>
                <w:lang w:eastAsia="fr-FR"/>
              </w:rPr>
              <w:t>H Contre Y </w:t>
            </w:r>
          </w:p>
        </w:tc>
      </w:tr>
      <w:tr w:rsidR="00D04819" w:rsidRPr="00D04819" w:rsidTr="00D04819">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D04819" w:rsidRPr="00D04819" w:rsidRDefault="00D04819" w:rsidP="00D04819">
            <w:pPr>
              <w:spacing w:after="0" w:line="240" w:lineRule="auto"/>
              <w:jc w:val="both"/>
              <w:textAlignment w:val="baseline"/>
              <w:rPr>
                <w:rFonts w:ascii="Times New Roman" w:eastAsia="Times New Roman" w:hAnsi="Times New Roman" w:cs="Times New Roman"/>
                <w:sz w:val="24"/>
                <w:szCs w:val="24"/>
                <w:lang w:eastAsia="fr-FR"/>
              </w:rPr>
            </w:pPr>
            <w:r w:rsidRPr="00D04819">
              <w:rPr>
                <w:rFonts w:ascii="Times New Roman" w:eastAsia="Times New Roman" w:hAnsi="Times New Roman" w:cs="Times New Roman"/>
                <w:sz w:val="26"/>
                <w:szCs w:val="26"/>
                <w:lang w:eastAsia="fr-FR"/>
              </w:rPr>
              <w:t>A Contre Y </w:t>
            </w:r>
          </w:p>
        </w:tc>
      </w:tr>
      <w:tr w:rsidR="00D04819" w:rsidRPr="00D04819" w:rsidTr="00D04819">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D04819" w:rsidRPr="00D04819" w:rsidRDefault="00D04819" w:rsidP="00D04819">
            <w:pPr>
              <w:spacing w:after="0" w:line="240" w:lineRule="auto"/>
              <w:jc w:val="both"/>
              <w:textAlignment w:val="baseline"/>
              <w:rPr>
                <w:rFonts w:ascii="Times New Roman" w:eastAsia="Times New Roman" w:hAnsi="Times New Roman" w:cs="Times New Roman"/>
                <w:sz w:val="24"/>
                <w:szCs w:val="24"/>
                <w:lang w:eastAsia="fr-FR"/>
              </w:rPr>
            </w:pPr>
            <w:r w:rsidRPr="00D04819">
              <w:rPr>
                <w:rFonts w:ascii="Times New Roman" w:eastAsia="Times New Roman" w:hAnsi="Times New Roman" w:cs="Times New Roman"/>
                <w:sz w:val="26"/>
                <w:szCs w:val="26"/>
                <w:lang w:eastAsia="fr-FR"/>
              </w:rPr>
              <w:t>B Contre H </w:t>
            </w:r>
          </w:p>
        </w:tc>
      </w:tr>
      <w:tr w:rsidR="00D04819" w:rsidRPr="00D04819" w:rsidTr="00D04819">
        <w:trPr>
          <w:trHeight w:val="300"/>
        </w:trPr>
        <w:tc>
          <w:tcPr>
            <w:tcW w:w="2370" w:type="dxa"/>
            <w:tcBorders>
              <w:top w:val="single" w:sz="6" w:space="0" w:color="auto"/>
              <w:left w:val="single" w:sz="6" w:space="0" w:color="auto"/>
              <w:bottom w:val="single" w:sz="6" w:space="0" w:color="auto"/>
              <w:right w:val="single" w:sz="6" w:space="0" w:color="auto"/>
            </w:tcBorders>
            <w:shd w:val="clear" w:color="auto" w:fill="auto"/>
            <w:hideMark/>
          </w:tcPr>
          <w:p w:rsidR="00D04819" w:rsidRPr="00D04819" w:rsidRDefault="00D04819" w:rsidP="00D04819">
            <w:pPr>
              <w:spacing w:after="0" w:line="240" w:lineRule="auto"/>
              <w:jc w:val="both"/>
              <w:textAlignment w:val="baseline"/>
              <w:rPr>
                <w:rFonts w:ascii="Times New Roman" w:eastAsia="Times New Roman" w:hAnsi="Times New Roman" w:cs="Times New Roman"/>
                <w:sz w:val="24"/>
                <w:szCs w:val="24"/>
                <w:lang w:eastAsia="fr-FR"/>
              </w:rPr>
            </w:pPr>
            <w:r w:rsidRPr="00D04819">
              <w:rPr>
                <w:rFonts w:ascii="Times New Roman" w:eastAsia="Times New Roman" w:hAnsi="Times New Roman" w:cs="Times New Roman"/>
                <w:sz w:val="26"/>
                <w:szCs w:val="26"/>
                <w:lang w:eastAsia="fr-FR"/>
              </w:rPr>
              <w:t>I Contre X </w:t>
            </w:r>
          </w:p>
        </w:tc>
      </w:tr>
    </w:tbl>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6"/>
          <w:szCs w:val="26"/>
          <w:lang w:eastAsia="fr-FR"/>
        </w:rPr>
        <w:t> </w:t>
      </w:r>
    </w:p>
    <w:p w:rsidR="00D04819" w:rsidRPr="00D04819" w:rsidRDefault="00D04819" w:rsidP="00D04819">
      <w:pPr>
        <w:spacing w:after="0" w:line="240" w:lineRule="auto"/>
        <w:jc w:val="both"/>
        <w:textAlignment w:val="baseline"/>
        <w:rPr>
          <w:rFonts w:ascii="Segoe UI" w:eastAsia="Times New Roman" w:hAnsi="Segoe UI" w:cs="Segoe UI"/>
          <w:sz w:val="18"/>
          <w:szCs w:val="18"/>
          <w:lang w:eastAsia="fr-FR"/>
        </w:rPr>
      </w:pPr>
      <w:r w:rsidRPr="00D04819">
        <w:rPr>
          <w:rFonts w:ascii="Times New Roman" w:eastAsia="Times New Roman" w:hAnsi="Times New Roman" w:cs="Times New Roman"/>
          <w:sz w:val="24"/>
          <w:szCs w:val="24"/>
          <w:lang w:eastAsia="fr-FR"/>
        </w:rPr>
        <w:t>Les doubles se déroulant quand il y a des trous ! </w:t>
      </w:r>
    </w:p>
    <w:p w:rsidR="00D04819" w:rsidRPr="00D04819" w:rsidRDefault="00D04819" w:rsidP="00D04819">
      <w:pPr>
        <w:spacing w:after="0" w:line="240" w:lineRule="auto"/>
        <w:textAlignment w:val="baseline"/>
        <w:rPr>
          <w:rFonts w:ascii="Segoe UI" w:eastAsia="Times New Roman" w:hAnsi="Segoe UI" w:cs="Segoe UI"/>
          <w:b/>
          <w:bCs/>
          <w:sz w:val="18"/>
          <w:szCs w:val="18"/>
          <w:lang w:eastAsia="fr-FR"/>
        </w:rPr>
      </w:pPr>
      <w:r w:rsidRPr="00D04819">
        <w:rPr>
          <w:rFonts w:ascii="Times New Roman" w:eastAsia="Times New Roman" w:hAnsi="Times New Roman" w:cs="Times New Roman"/>
          <w:b/>
          <w:bCs/>
          <w:sz w:val="24"/>
          <w:szCs w:val="24"/>
          <w:lang w:eastAsia="fr-FR"/>
        </w:rPr>
        <w:t> </w:t>
      </w:r>
    </w:p>
    <w:p w:rsidR="00D04819" w:rsidRPr="00D04819" w:rsidRDefault="00D04819" w:rsidP="00D04819">
      <w:pPr>
        <w:spacing w:after="0" w:line="240" w:lineRule="auto"/>
        <w:textAlignment w:val="baseline"/>
        <w:rPr>
          <w:rFonts w:ascii="Segoe UI" w:eastAsia="Times New Roman" w:hAnsi="Segoe UI" w:cs="Segoe UI"/>
          <w:b/>
          <w:bCs/>
          <w:sz w:val="18"/>
          <w:szCs w:val="18"/>
          <w:lang w:eastAsia="fr-FR"/>
        </w:rPr>
      </w:pPr>
      <w:r w:rsidRPr="00D04819">
        <w:rPr>
          <w:rFonts w:ascii="Times New Roman" w:eastAsia="Times New Roman" w:hAnsi="Times New Roman" w:cs="Times New Roman"/>
          <w:b/>
          <w:bCs/>
          <w:sz w:val="24"/>
          <w:szCs w:val="24"/>
          <w:u w:val="single"/>
          <w:lang w:eastAsia="fr-FR"/>
        </w:rPr>
        <w:t>Les feuilles de matchs sont à retourner par mail dès le Lendemain de la rencontre à :</w:t>
      </w:r>
      <w:r w:rsidRPr="00D04819">
        <w:rPr>
          <w:rFonts w:ascii="Times New Roman" w:eastAsia="Times New Roman" w:hAnsi="Times New Roman" w:cs="Times New Roman"/>
          <w:b/>
          <w:bCs/>
          <w:sz w:val="24"/>
          <w:szCs w:val="24"/>
          <w:lang w:eastAsia="fr-FR"/>
        </w:rPr>
        <w:t> </w:t>
      </w:r>
    </w:p>
    <w:p w:rsidR="00D04819" w:rsidRPr="00D04819" w:rsidRDefault="00D04819" w:rsidP="00D04819">
      <w:pPr>
        <w:spacing w:after="0" w:line="240" w:lineRule="auto"/>
        <w:textAlignment w:val="baseline"/>
        <w:rPr>
          <w:rFonts w:ascii="Segoe UI" w:eastAsia="Times New Roman" w:hAnsi="Segoe UI" w:cs="Segoe UI"/>
          <w:b/>
          <w:bCs/>
          <w:sz w:val="18"/>
          <w:szCs w:val="18"/>
          <w:lang w:eastAsia="fr-FR"/>
        </w:rPr>
      </w:pPr>
      <w:r w:rsidRPr="00D04819">
        <w:rPr>
          <w:rFonts w:ascii="Times New Roman" w:eastAsia="Times New Roman" w:hAnsi="Times New Roman" w:cs="Times New Roman"/>
          <w:b/>
          <w:bCs/>
          <w:sz w:val="24"/>
          <w:szCs w:val="24"/>
          <w:lang w:eastAsia="fr-FR"/>
        </w:rPr>
        <w:t> </w:t>
      </w:r>
    </w:p>
    <w:p w:rsidR="00D04819" w:rsidRPr="00D04819" w:rsidRDefault="00D04819" w:rsidP="00D04819">
      <w:pPr>
        <w:spacing w:after="0" w:line="240" w:lineRule="auto"/>
        <w:textAlignment w:val="baseline"/>
        <w:rPr>
          <w:rFonts w:ascii="Segoe UI" w:eastAsia="Times New Roman" w:hAnsi="Segoe UI" w:cs="Segoe UI"/>
          <w:b/>
          <w:bCs/>
          <w:sz w:val="18"/>
          <w:szCs w:val="18"/>
          <w:lang w:eastAsia="fr-FR"/>
        </w:rPr>
      </w:pPr>
      <w:r w:rsidRPr="00D04819">
        <w:rPr>
          <w:rFonts w:ascii="Times New Roman" w:eastAsia="Times New Roman" w:hAnsi="Times New Roman" w:cs="Times New Roman"/>
          <w:sz w:val="24"/>
          <w:szCs w:val="24"/>
          <w:lang w:eastAsia="fr-FR"/>
        </w:rPr>
        <w:t>Philippe Cousin: 06 71 06 29 42 cousin.family@wanadoo.fr</w:t>
      </w:r>
      <w:r w:rsidRPr="00D04819">
        <w:rPr>
          <w:rFonts w:ascii="Times New Roman" w:eastAsia="Times New Roman" w:hAnsi="Times New Roman" w:cs="Times New Roman"/>
          <w:b/>
          <w:bCs/>
          <w:sz w:val="24"/>
          <w:szCs w:val="24"/>
          <w:lang w:eastAsia="fr-FR"/>
        </w:rPr>
        <w:t> </w:t>
      </w:r>
    </w:p>
    <w:p w:rsidR="000B7760" w:rsidRDefault="000B7760">
      <w:bookmarkStart w:id="0" w:name="_GoBack"/>
      <w:bookmarkEnd w:id="0"/>
    </w:p>
    <w:sectPr w:rsidR="000B7760" w:rsidSect="002B1602">
      <w:headerReference w:type="default" r:id="rId7"/>
      <w:footerReference w:type="default" r:id="rId8"/>
      <w:pgSz w:w="11906" w:h="16838"/>
      <w:pgMar w:top="1417" w:right="1417" w:bottom="1417" w:left="1417" w:header="51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668" w:rsidRDefault="00B06668" w:rsidP="00556F8C">
      <w:pPr>
        <w:spacing w:after="0" w:line="240" w:lineRule="auto"/>
      </w:pPr>
      <w:r>
        <w:separator/>
      </w:r>
    </w:p>
  </w:endnote>
  <w:endnote w:type="continuationSeparator" w:id="0">
    <w:p w:rsidR="00B06668" w:rsidRDefault="00B06668" w:rsidP="00556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Quicksand Medium">
    <w:altName w:val="Courier New"/>
    <w:charset w:val="00"/>
    <w:family w:val="auto"/>
    <w:pitch w:val="variable"/>
    <w:sig w:usb0="00000001"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DA" w:rsidRDefault="00556F8C" w:rsidP="00556F8C">
    <w:pPr>
      <w:pStyle w:val="Titre2"/>
      <w:tabs>
        <w:tab w:val="center" w:pos="6480"/>
      </w:tabs>
    </w:pPr>
    <w:r>
      <w:rPr>
        <w:noProof/>
        <w:lang w:eastAsia="fr-FR"/>
      </w:rPr>
      <w:drawing>
        <wp:anchor distT="0" distB="0" distL="114300" distR="114300" simplePos="0" relativeHeight="251659264" behindDoc="1" locked="0" layoutInCell="1" allowOverlap="1" wp14:anchorId="51DDF086" wp14:editId="4A611454">
          <wp:simplePos x="0" y="0"/>
          <wp:positionH relativeFrom="column">
            <wp:posOffset>0</wp:posOffset>
          </wp:positionH>
          <wp:positionV relativeFrom="paragraph">
            <wp:posOffset>2540</wp:posOffset>
          </wp:positionV>
          <wp:extent cx="1857375" cy="838200"/>
          <wp:effectExtent l="0" t="0" r="0" b="0"/>
          <wp:wrapNone/>
          <wp:docPr id="4" name="Image 4" descr="LIGUUQB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IGUUQBM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556F8C" w:rsidRPr="00BD789E" w:rsidRDefault="000510DA" w:rsidP="00556F8C">
    <w:pPr>
      <w:pStyle w:val="Titre2"/>
      <w:tabs>
        <w:tab w:val="center" w:pos="6480"/>
      </w:tabs>
      <w:rPr>
        <w:b/>
      </w:rPr>
    </w:pPr>
    <w:r>
      <w:tab/>
    </w:r>
    <w:r w:rsidR="00556F8C" w:rsidRPr="00BD789E">
      <w:rPr>
        <w:b/>
      </w:rPr>
      <w:t>Union Française des Œuvres Laïques d’Education Physique</w:t>
    </w:r>
  </w:p>
  <w:p w:rsidR="00556F8C" w:rsidRPr="000510DA" w:rsidRDefault="00C204A0" w:rsidP="000510DA">
    <w:pPr>
      <w:tabs>
        <w:tab w:val="center" w:pos="6480"/>
      </w:tabs>
      <w:rPr>
        <w:rFonts w:ascii="Arial" w:hAnsi="Arial" w:cs="Arial"/>
        <w:b/>
        <w:bCs/>
        <w:sz w:val="16"/>
      </w:rPr>
    </w:pPr>
    <w:r>
      <w:rPr>
        <w:rFonts w:ascii="Arial" w:hAnsi="Arial" w:cs="Arial"/>
        <w:bCs/>
        <w:sz w:val="16"/>
      </w:rPr>
      <w:t xml:space="preserve">                                                                     </w:t>
    </w:r>
    <w:r w:rsidR="00556F8C">
      <w:rPr>
        <w:rFonts w:ascii="Arial" w:hAnsi="Arial" w:cs="Arial"/>
        <w:bCs/>
        <w:sz w:val="16"/>
      </w:rPr>
      <w:t xml:space="preserve"> Maison des Sports – 9 rue Jean Bart – 62143 ANGRES</w:t>
    </w:r>
    <w:r w:rsidR="00556F8C">
      <w:rPr>
        <w:rFonts w:ascii="Arial" w:hAnsi="Arial" w:cs="Arial"/>
        <w:bCs/>
        <w:sz w:val="16"/>
      </w:rPr>
      <w:tab/>
    </w:r>
    <w:r>
      <w:rPr>
        <w:rFonts w:ascii="Arial" w:hAnsi="Arial" w:cs="Arial"/>
        <w:bCs/>
        <w:sz w:val="16"/>
      </w:rPr>
      <w:t xml:space="preserve"> 0</w:t>
    </w:r>
    <w:r w:rsidR="00556F8C">
      <w:rPr>
        <w:rFonts w:ascii="Arial" w:hAnsi="Arial" w:cs="Arial"/>
        <w:bCs/>
        <w:sz w:val="16"/>
      </w:rPr>
      <w:t xml:space="preserve">3 21 72 67 41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668" w:rsidRDefault="00B06668" w:rsidP="00556F8C">
      <w:pPr>
        <w:spacing w:after="0" w:line="240" w:lineRule="auto"/>
      </w:pPr>
      <w:r>
        <w:separator/>
      </w:r>
    </w:p>
  </w:footnote>
  <w:footnote w:type="continuationSeparator" w:id="0">
    <w:p w:rsidR="00B06668" w:rsidRDefault="00B06668" w:rsidP="00556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8C" w:rsidRPr="000136D9" w:rsidRDefault="000510DA" w:rsidP="00556F8C">
    <w:pPr>
      <w:pStyle w:val="En-tte"/>
    </w:pPr>
    <w:r>
      <w:rPr>
        <w:noProof/>
        <w:lang w:eastAsia="fr-FR"/>
      </w:rPr>
      <w:drawing>
        <wp:anchor distT="0" distB="0" distL="114300" distR="114300" simplePos="0" relativeHeight="251662336" behindDoc="0" locked="0" layoutInCell="1" allowOverlap="1" wp14:anchorId="2843BBA3" wp14:editId="0A6026E9">
          <wp:simplePos x="0" y="0"/>
          <wp:positionH relativeFrom="column">
            <wp:posOffset>1270</wp:posOffset>
          </wp:positionH>
          <wp:positionV relativeFrom="paragraph">
            <wp:posOffset>-199935</wp:posOffset>
          </wp:positionV>
          <wp:extent cx="1508760" cy="549275"/>
          <wp:effectExtent l="0" t="0" r="0" b="3175"/>
          <wp:wrapThrough wrapText="bothSides">
            <wp:wrapPolygon edited="0">
              <wp:start x="6273" y="0"/>
              <wp:lineTo x="2182" y="2997"/>
              <wp:lineTo x="2455" y="11986"/>
              <wp:lineTo x="0" y="12735"/>
              <wp:lineTo x="0" y="17230"/>
              <wp:lineTo x="16091" y="20976"/>
              <wp:lineTo x="21273" y="20976"/>
              <wp:lineTo x="21273" y="12735"/>
              <wp:lineTo x="13909" y="11986"/>
              <wp:lineTo x="16364" y="7491"/>
              <wp:lineTo x="15818" y="3746"/>
              <wp:lineTo x="11727" y="0"/>
              <wp:lineTo x="6273"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508760" cy="549275"/>
                  </a:xfrm>
                  <a:prstGeom prst="rect">
                    <a:avLst/>
                  </a:prstGeom>
                </pic:spPr>
              </pic:pic>
            </a:graphicData>
          </a:graphic>
          <wp14:sizeRelH relativeFrom="page">
            <wp14:pctWidth>0</wp14:pctWidth>
          </wp14:sizeRelH>
          <wp14:sizeRelV relativeFrom="page">
            <wp14:pctHeight>0</wp14:pctHeight>
          </wp14:sizeRelV>
        </wp:anchor>
      </w:drawing>
    </w:r>
    <w:r w:rsidR="002B1602">
      <w:rPr>
        <w:noProof/>
        <w:lang w:eastAsia="fr-FR"/>
      </w:rPr>
      <mc:AlternateContent>
        <mc:Choice Requires="wps">
          <w:drawing>
            <wp:anchor distT="0" distB="0" distL="114300" distR="114300" simplePos="0" relativeHeight="251661312" behindDoc="1" locked="0" layoutInCell="1" allowOverlap="1" wp14:anchorId="049D8DA9" wp14:editId="1B3EAC0D">
              <wp:simplePos x="0" y="0"/>
              <wp:positionH relativeFrom="column">
                <wp:posOffset>2215696</wp:posOffset>
              </wp:positionH>
              <wp:positionV relativeFrom="paragraph">
                <wp:posOffset>-140970</wp:posOffset>
              </wp:positionV>
              <wp:extent cx="4245429" cy="5715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429"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F8C" w:rsidRDefault="000510DA" w:rsidP="000510DA">
                          <w:pPr>
                            <w:pStyle w:val="Titre1"/>
                            <w:rPr>
                              <w:sz w:val="28"/>
                              <w:szCs w:val="18"/>
                            </w:rPr>
                          </w:pPr>
                          <w:r>
                            <w:rPr>
                              <w:sz w:val="28"/>
                              <w:szCs w:val="18"/>
                            </w:rPr>
                            <w:t>COMMISSION SPORTIVE DÉPARTEMENTALE</w:t>
                          </w:r>
                        </w:p>
                        <w:p w:rsidR="000510DA" w:rsidRPr="00C51F73" w:rsidRDefault="00C63858" w:rsidP="000510DA">
                          <w:pPr>
                            <w:jc w:val="center"/>
                            <w:rPr>
                              <w:rFonts w:ascii="Quicksand Medium" w:hAnsi="Quicksand Medium"/>
                              <w:lang w:eastAsia="fr-FR"/>
                            </w:rPr>
                          </w:pPr>
                          <w:r>
                            <w:rPr>
                              <w:rFonts w:ascii="Quicksand Medium" w:hAnsi="Quicksand Medium"/>
                              <w:lang w:eastAsia="fr-FR"/>
                            </w:rPr>
                            <w:t>TENNIS</w:t>
                          </w:r>
                          <w:r w:rsidR="0005494E">
                            <w:rPr>
                              <w:rFonts w:ascii="Quicksand Medium" w:hAnsi="Quicksand Medium"/>
                              <w:lang w:eastAsia="fr-FR"/>
                            </w:rPr>
                            <w:t xml:space="preserve"> DE 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8DA9" id="_x0000_t202" coordsize="21600,21600" o:spt="202" path="m,l,21600r21600,l21600,xe">
              <v:stroke joinstyle="miter"/>
              <v:path gradientshapeok="t" o:connecttype="rect"/>
            </v:shapetype>
            <v:shape id="Text Box 2" o:spid="_x0000_s1026" type="#_x0000_t202" style="position:absolute;margin-left:174.45pt;margin-top:-11.1pt;width:334.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" stroked="f">
              <v:textbox>
                <w:txbxContent>
                  <w:p w:rsidR="00556F8C" w:rsidRDefault="000510DA" w:rsidP="000510DA">
                    <w:pPr>
                      <w:pStyle w:val="Titre1"/>
                      <w:rPr>
                        <w:sz w:val="28"/>
                        <w:szCs w:val="18"/>
                      </w:rPr>
                    </w:pPr>
                    <w:r>
                      <w:rPr>
                        <w:sz w:val="28"/>
                        <w:szCs w:val="18"/>
                      </w:rPr>
                      <w:t>COMMISSION SPORTIVE DÉPARTEMENTALE</w:t>
                    </w:r>
                  </w:p>
                  <w:p w:rsidR="000510DA" w:rsidRPr="00C51F73" w:rsidRDefault="00C63858" w:rsidP="000510DA">
                    <w:pPr>
                      <w:jc w:val="center"/>
                      <w:rPr>
                        <w:rFonts w:ascii="Quicksand Medium" w:hAnsi="Quicksand Medium"/>
                        <w:lang w:eastAsia="fr-FR"/>
                      </w:rPr>
                    </w:pPr>
                    <w:r>
                      <w:rPr>
                        <w:rFonts w:ascii="Quicksand Medium" w:hAnsi="Quicksand Medium"/>
                        <w:lang w:eastAsia="fr-FR"/>
                      </w:rPr>
                      <w:t>TENNIS</w:t>
                    </w:r>
                    <w:r w:rsidR="0005494E">
                      <w:rPr>
                        <w:rFonts w:ascii="Quicksand Medium" w:hAnsi="Quicksand Medium"/>
                        <w:lang w:eastAsia="fr-FR"/>
                      </w:rPr>
                      <w:t xml:space="preserve"> DE TABLE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819"/>
    <w:rsid w:val="00037A48"/>
    <w:rsid w:val="000510DA"/>
    <w:rsid w:val="0005494E"/>
    <w:rsid w:val="000B7760"/>
    <w:rsid w:val="002139C9"/>
    <w:rsid w:val="00231B86"/>
    <w:rsid w:val="002A284D"/>
    <w:rsid w:val="002B1602"/>
    <w:rsid w:val="00391C52"/>
    <w:rsid w:val="00556F8C"/>
    <w:rsid w:val="005D0275"/>
    <w:rsid w:val="00654A4C"/>
    <w:rsid w:val="00696709"/>
    <w:rsid w:val="007923A2"/>
    <w:rsid w:val="00900EF4"/>
    <w:rsid w:val="00B06668"/>
    <w:rsid w:val="00B15CA3"/>
    <w:rsid w:val="00C204A0"/>
    <w:rsid w:val="00C51F73"/>
    <w:rsid w:val="00C63858"/>
    <w:rsid w:val="00D04819"/>
    <w:rsid w:val="00D21EBD"/>
    <w:rsid w:val="00DC6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156DC"/>
  <w15:chartTrackingRefBased/>
  <w15:docId w15:val="{0D5FEB01-A655-452A-98FD-42C8F3C5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556F8C"/>
    <w:pPr>
      <w:keepNext/>
      <w:tabs>
        <w:tab w:val="center" w:pos="3402"/>
      </w:tabs>
      <w:spacing w:after="0" w:line="240" w:lineRule="auto"/>
      <w:jc w:val="center"/>
      <w:outlineLvl w:val="0"/>
    </w:pPr>
    <w:rPr>
      <w:rFonts w:ascii="Arial" w:eastAsia="Times" w:hAnsi="Arial" w:cs="Arial"/>
      <w:b/>
      <w:bCs/>
      <w:sz w:val="32"/>
      <w:szCs w:val="20"/>
      <w:lang w:eastAsia="fr-FR"/>
    </w:rPr>
  </w:style>
  <w:style w:type="paragraph" w:styleId="Titre2">
    <w:name w:val="heading 2"/>
    <w:basedOn w:val="Normal"/>
    <w:next w:val="Normal"/>
    <w:link w:val="Titre2Car"/>
    <w:uiPriority w:val="9"/>
    <w:semiHidden/>
    <w:unhideWhenUsed/>
    <w:qFormat/>
    <w:rsid w:val="00556F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56F8C"/>
    <w:rPr>
      <w:rFonts w:ascii="Arial" w:eastAsia="Times" w:hAnsi="Arial" w:cs="Arial"/>
      <w:b/>
      <w:bCs/>
      <w:sz w:val="32"/>
      <w:szCs w:val="20"/>
      <w:lang w:eastAsia="fr-FR"/>
    </w:rPr>
  </w:style>
  <w:style w:type="paragraph" w:styleId="En-tte">
    <w:name w:val="header"/>
    <w:basedOn w:val="Normal"/>
    <w:link w:val="En-tteCar"/>
    <w:uiPriority w:val="99"/>
    <w:unhideWhenUsed/>
    <w:rsid w:val="00556F8C"/>
    <w:pPr>
      <w:tabs>
        <w:tab w:val="center" w:pos="4536"/>
        <w:tab w:val="right" w:pos="9072"/>
      </w:tabs>
      <w:spacing w:after="0" w:line="240" w:lineRule="auto"/>
    </w:pPr>
  </w:style>
  <w:style w:type="character" w:customStyle="1" w:styleId="En-tteCar">
    <w:name w:val="En-tête Car"/>
    <w:basedOn w:val="Policepardfaut"/>
    <w:link w:val="En-tte"/>
    <w:uiPriority w:val="99"/>
    <w:rsid w:val="00556F8C"/>
  </w:style>
  <w:style w:type="paragraph" w:styleId="Textedebulles">
    <w:name w:val="Balloon Text"/>
    <w:basedOn w:val="Normal"/>
    <w:link w:val="TextedebullesCar"/>
    <w:uiPriority w:val="99"/>
    <w:semiHidden/>
    <w:unhideWhenUsed/>
    <w:rsid w:val="00556F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6F8C"/>
    <w:rPr>
      <w:rFonts w:ascii="Segoe UI" w:hAnsi="Segoe UI" w:cs="Segoe UI"/>
      <w:sz w:val="18"/>
      <w:szCs w:val="18"/>
    </w:rPr>
  </w:style>
  <w:style w:type="paragraph" w:styleId="Pieddepage">
    <w:name w:val="footer"/>
    <w:basedOn w:val="Normal"/>
    <w:link w:val="PieddepageCar"/>
    <w:uiPriority w:val="99"/>
    <w:unhideWhenUsed/>
    <w:rsid w:val="00556F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56F8C"/>
  </w:style>
  <w:style w:type="character" w:customStyle="1" w:styleId="Titre2Car">
    <w:name w:val="Titre 2 Car"/>
    <w:basedOn w:val="Policepardfaut"/>
    <w:link w:val="Titre2"/>
    <w:uiPriority w:val="9"/>
    <w:semiHidden/>
    <w:rsid w:val="00556F8C"/>
    <w:rPr>
      <w:rFonts w:asciiTheme="majorHAnsi" w:eastAsiaTheme="majorEastAsia" w:hAnsiTheme="majorHAnsi" w:cstheme="majorBidi"/>
      <w:color w:val="2F5496" w:themeColor="accent1" w:themeShade="BF"/>
      <w:sz w:val="26"/>
      <w:szCs w:val="26"/>
    </w:rPr>
  </w:style>
  <w:style w:type="paragraph" w:customStyle="1" w:styleId="PDP2PETLIG">
    <w:name w:val="PDP2PETLIG"/>
    <w:basedOn w:val="Pieddepage"/>
    <w:rsid w:val="00556F8C"/>
    <w:rPr>
      <w:rFonts w:ascii="Arial Black" w:eastAsia="Times" w:hAnsi="Arial Black" w:cs="Times New Roman"/>
      <w:sz w:val="16"/>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9889">
      <w:bodyDiv w:val="1"/>
      <w:marLeft w:val="0"/>
      <w:marRight w:val="0"/>
      <w:marTop w:val="0"/>
      <w:marBottom w:val="0"/>
      <w:divBdr>
        <w:top w:val="none" w:sz="0" w:space="0" w:color="auto"/>
        <w:left w:val="none" w:sz="0" w:space="0" w:color="auto"/>
        <w:bottom w:val="none" w:sz="0" w:space="0" w:color="auto"/>
        <w:right w:val="none" w:sz="0" w:space="0" w:color="auto"/>
      </w:divBdr>
      <w:divsChild>
        <w:div w:id="1267151519">
          <w:marLeft w:val="0"/>
          <w:marRight w:val="0"/>
          <w:marTop w:val="0"/>
          <w:marBottom w:val="0"/>
          <w:divBdr>
            <w:top w:val="none" w:sz="0" w:space="0" w:color="auto"/>
            <w:left w:val="none" w:sz="0" w:space="0" w:color="auto"/>
            <w:bottom w:val="none" w:sz="0" w:space="0" w:color="auto"/>
            <w:right w:val="none" w:sz="0" w:space="0" w:color="auto"/>
          </w:divBdr>
        </w:div>
        <w:div w:id="495656449">
          <w:marLeft w:val="0"/>
          <w:marRight w:val="0"/>
          <w:marTop w:val="0"/>
          <w:marBottom w:val="0"/>
          <w:divBdr>
            <w:top w:val="none" w:sz="0" w:space="0" w:color="auto"/>
            <w:left w:val="none" w:sz="0" w:space="0" w:color="auto"/>
            <w:bottom w:val="none" w:sz="0" w:space="0" w:color="auto"/>
            <w:right w:val="none" w:sz="0" w:space="0" w:color="auto"/>
          </w:divBdr>
        </w:div>
        <w:div w:id="176890749">
          <w:marLeft w:val="0"/>
          <w:marRight w:val="0"/>
          <w:marTop w:val="0"/>
          <w:marBottom w:val="0"/>
          <w:divBdr>
            <w:top w:val="none" w:sz="0" w:space="0" w:color="auto"/>
            <w:left w:val="none" w:sz="0" w:space="0" w:color="auto"/>
            <w:bottom w:val="none" w:sz="0" w:space="0" w:color="auto"/>
            <w:right w:val="none" w:sz="0" w:space="0" w:color="auto"/>
          </w:divBdr>
        </w:div>
        <w:div w:id="153180463">
          <w:marLeft w:val="0"/>
          <w:marRight w:val="0"/>
          <w:marTop w:val="0"/>
          <w:marBottom w:val="0"/>
          <w:divBdr>
            <w:top w:val="none" w:sz="0" w:space="0" w:color="auto"/>
            <w:left w:val="none" w:sz="0" w:space="0" w:color="auto"/>
            <w:bottom w:val="none" w:sz="0" w:space="0" w:color="auto"/>
            <w:right w:val="none" w:sz="0" w:space="0" w:color="auto"/>
          </w:divBdr>
        </w:div>
        <w:div w:id="188644907">
          <w:marLeft w:val="0"/>
          <w:marRight w:val="0"/>
          <w:marTop w:val="0"/>
          <w:marBottom w:val="0"/>
          <w:divBdr>
            <w:top w:val="none" w:sz="0" w:space="0" w:color="auto"/>
            <w:left w:val="none" w:sz="0" w:space="0" w:color="auto"/>
            <w:bottom w:val="none" w:sz="0" w:space="0" w:color="auto"/>
            <w:right w:val="none" w:sz="0" w:space="0" w:color="auto"/>
          </w:divBdr>
        </w:div>
        <w:div w:id="1872642160">
          <w:marLeft w:val="0"/>
          <w:marRight w:val="0"/>
          <w:marTop w:val="0"/>
          <w:marBottom w:val="0"/>
          <w:divBdr>
            <w:top w:val="none" w:sz="0" w:space="0" w:color="auto"/>
            <w:left w:val="none" w:sz="0" w:space="0" w:color="auto"/>
            <w:bottom w:val="none" w:sz="0" w:space="0" w:color="auto"/>
            <w:right w:val="none" w:sz="0" w:space="0" w:color="auto"/>
          </w:divBdr>
        </w:div>
        <w:div w:id="486166480">
          <w:marLeft w:val="0"/>
          <w:marRight w:val="0"/>
          <w:marTop w:val="0"/>
          <w:marBottom w:val="0"/>
          <w:divBdr>
            <w:top w:val="none" w:sz="0" w:space="0" w:color="auto"/>
            <w:left w:val="none" w:sz="0" w:space="0" w:color="auto"/>
            <w:bottom w:val="none" w:sz="0" w:space="0" w:color="auto"/>
            <w:right w:val="none" w:sz="0" w:space="0" w:color="auto"/>
          </w:divBdr>
        </w:div>
        <w:div w:id="2042584787">
          <w:marLeft w:val="0"/>
          <w:marRight w:val="0"/>
          <w:marTop w:val="0"/>
          <w:marBottom w:val="0"/>
          <w:divBdr>
            <w:top w:val="none" w:sz="0" w:space="0" w:color="auto"/>
            <w:left w:val="none" w:sz="0" w:space="0" w:color="auto"/>
            <w:bottom w:val="none" w:sz="0" w:space="0" w:color="auto"/>
            <w:right w:val="none" w:sz="0" w:space="0" w:color="auto"/>
          </w:divBdr>
        </w:div>
        <w:div w:id="1635868925">
          <w:marLeft w:val="0"/>
          <w:marRight w:val="0"/>
          <w:marTop w:val="0"/>
          <w:marBottom w:val="0"/>
          <w:divBdr>
            <w:top w:val="none" w:sz="0" w:space="0" w:color="auto"/>
            <w:left w:val="none" w:sz="0" w:space="0" w:color="auto"/>
            <w:bottom w:val="none" w:sz="0" w:space="0" w:color="auto"/>
            <w:right w:val="none" w:sz="0" w:space="0" w:color="auto"/>
          </w:divBdr>
        </w:div>
        <w:div w:id="2071027405">
          <w:marLeft w:val="0"/>
          <w:marRight w:val="0"/>
          <w:marTop w:val="0"/>
          <w:marBottom w:val="0"/>
          <w:divBdr>
            <w:top w:val="none" w:sz="0" w:space="0" w:color="auto"/>
            <w:left w:val="none" w:sz="0" w:space="0" w:color="auto"/>
            <w:bottom w:val="none" w:sz="0" w:space="0" w:color="auto"/>
            <w:right w:val="none" w:sz="0" w:space="0" w:color="auto"/>
          </w:divBdr>
        </w:div>
        <w:div w:id="254093863">
          <w:marLeft w:val="0"/>
          <w:marRight w:val="0"/>
          <w:marTop w:val="0"/>
          <w:marBottom w:val="0"/>
          <w:divBdr>
            <w:top w:val="none" w:sz="0" w:space="0" w:color="auto"/>
            <w:left w:val="none" w:sz="0" w:space="0" w:color="auto"/>
            <w:bottom w:val="none" w:sz="0" w:space="0" w:color="auto"/>
            <w:right w:val="none" w:sz="0" w:space="0" w:color="auto"/>
          </w:divBdr>
        </w:div>
        <w:div w:id="879443397">
          <w:marLeft w:val="0"/>
          <w:marRight w:val="0"/>
          <w:marTop w:val="0"/>
          <w:marBottom w:val="0"/>
          <w:divBdr>
            <w:top w:val="none" w:sz="0" w:space="0" w:color="auto"/>
            <w:left w:val="none" w:sz="0" w:space="0" w:color="auto"/>
            <w:bottom w:val="none" w:sz="0" w:space="0" w:color="auto"/>
            <w:right w:val="none" w:sz="0" w:space="0" w:color="auto"/>
          </w:divBdr>
        </w:div>
        <w:div w:id="1408306377">
          <w:marLeft w:val="0"/>
          <w:marRight w:val="0"/>
          <w:marTop w:val="0"/>
          <w:marBottom w:val="0"/>
          <w:divBdr>
            <w:top w:val="none" w:sz="0" w:space="0" w:color="auto"/>
            <w:left w:val="none" w:sz="0" w:space="0" w:color="auto"/>
            <w:bottom w:val="none" w:sz="0" w:space="0" w:color="auto"/>
            <w:right w:val="none" w:sz="0" w:space="0" w:color="auto"/>
          </w:divBdr>
        </w:div>
        <w:div w:id="225074798">
          <w:marLeft w:val="0"/>
          <w:marRight w:val="0"/>
          <w:marTop w:val="0"/>
          <w:marBottom w:val="0"/>
          <w:divBdr>
            <w:top w:val="none" w:sz="0" w:space="0" w:color="auto"/>
            <w:left w:val="none" w:sz="0" w:space="0" w:color="auto"/>
            <w:bottom w:val="none" w:sz="0" w:space="0" w:color="auto"/>
            <w:right w:val="none" w:sz="0" w:space="0" w:color="auto"/>
          </w:divBdr>
        </w:div>
        <w:div w:id="1264651715">
          <w:marLeft w:val="0"/>
          <w:marRight w:val="0"/>
          <w:marTop w:val="0"/>
          <w:marBottom w:val="0"/>
          <w:divBdr>
            <w:top w:val="none" w:sz="0" w:space="0" w:color="auto"/>
            <w:left w:val="none" w:sz="0" w:space="0" w:color="auto"/>
            <w:bottom w:val="none" w:sz="0" w:space="0" w:color="auto"/>
            <w:right w:val="none" w:sz="0" w:space="0" w:color="auto"/>
          </w:divBdr>
        </w:div>
        <w:div w:id="210583261">
          <w:marLeft w:val="0"/>
          <w:marRight w:val="0"/>
          <w:marTop w:val="0"/>
          <w:marBottom w:val="0"/>
          <w:divBdr>
            <w:top w:val="none" w:sz="0" w:space="0" w:color="auto"/>
            <w:left w:val="none" w:sz="0" w:space="0" w:color="auto"/>
            <w:bottom w:val="none" w:sz="0" w:space="0" w:color="auto"/>
            <w:right w:val="none" w:sz="0" w:space="0" w:color="auto"/>
          </w:divBdr>
        </w:div>
        <w:div w:id="1248074558">
          <w:marLeft w:val="0"/>
          <w:marRight w:val="0"/>
          <w:marTop w:val="0"/>
          <w:marBottom w:val="0"/>
          <w:divBdr>
            <w:top w:val="none" w:sz="0" w:space="0" w:color="auto"/>
            <w:left w:val="none" w:sz="0" w:space="0" w:color="auto"/>
            <w:bottom w:val="none" w:sz="0" w:space="0" w:color="auto"/>
            <w:right w:val="none" w:sz="0" w:space="0" w:color="auto"/>
          </w:divBdr>
        </w:div>
        <w:div w:id="574820111">
          <w:marLeft w:val="0"/>
          <w:marRight w:val="0"/>
          <w:marTop w:val="0"/>
          <w:marBottom w:val="0"/>
          <w:divBdr>
            <w:top w:val="none" w:sz="0" w:space="0" w:color="auto"/>
            <w:left w:val="none" w:sz="0" w:space="0" w:color="auto"/>
            <w:bottom w:val="none" w:sz="0" w:space="0" w:color="auto"/>
            <w:right w:val="none" w:sz="0" w:space="0" w:color="auto"/>
          </w:divBdr>
        </w:div>
        <w:div w:id="736511495">
          <w:marLeft w:val="0"/>
          <w:marRight w:val="0"/>
          <w:marTop w:val="0"/>
          <w:marBottom w:val="0"/>
          <w:divBdr>
            <w:top w:val="none" w:sz="0" w:space="0" w:color="auto"/>
            <w:left w:val="none" w:sz="0" w:space="0" w:color="auto"/>
            <w:bottom w:val="none" w:sz="0" w:space="0" w:color="auto"/>
            <w:right w:val="none" w:sz="0" w:space="0" w:color="auto"/>
          </w:divBdr>
        </w:div>
        <w:div w:id="494688980">
          <w:marLeft w:val="0"/>
          <w:marRight w:val="0"/>
          <w:marTop w:val="0"/>
          <w:marBottom w:val="0"/>
          <w:divBdr>
            <w:top w:val="none" w:sz="0" w:space="0" w:color="auto"/>
            <w:left w:val="none" w:sz="0" w:space="0" w:color="auto"/>
            <w:bottom w:val="none" w:sz="0" w:space="0" w:color="auto"/>
            <w:right w:val="none" w:sz="0" w:space="0" w:color="auto"/>
          </w:divBdr>
        </w:div>
        <w:div w:id="196745330">
          <w:marLeft w:val="0"/>
          <w:marRight w:val="0"/>
          <w:marTop w:val="0"/>
          <w:marBottom w:val="0"/>
          <w:divBdr>
            <w:top w:val="none" w:sz="0" w:space="0" w:color="auto"/>
            <w:left w:val="none" w:sz="0" w:space="0" w:color="auto"/>
            <w:bottom w:val="none" w:sz="0" w:space="0" w:color="auto"/>
            <w:right w:val="none" w:sz="0" w:space="0" w:color="auto"/>
          </w:divBdr>
        </w:div>
        <w:div w:id="1441414337">
          <w:marLeft w:val="0"/>
          <w:marRight w:val="0"/>
          <w:marTop w:val="0"/>
          <w:marBottom w:val="0"/>
          <w:divBdr>
            <w:top w:val="none" w:sz="0" w:space="0" w:color="auto"/>
            <w:left w:val="none" w:sz="0" w:space="0" w:color="auto"/>
            <w:bottom w:val="none" w:sz="0" w:space="0" w:color="auto"/>
            <w:right w:val="none" w:sz="0" w:space="0" w:color="auto"/>
          </w:divBdr>
        </w:div>
        <w:div w:id="1375085643">
          <w:marLeft w:val="0"/>
          <w:marRight w:val="0"/>
          <w:marTop w:val="0"/>
          <w:marBottom w:val="0"/>
          <w:divBdr>
            <w:top w:val="none" w:sz="0" w:space="0" w:color="auto"/>
            <w:left w:val="none" w:sz="0" w:space="0" w:color="auto"/>
            <w:bottom w:val="none" w:sz="0" w:space="0" w:color="auto"/>
            <w:right w:val="none" w:sz="0" w:space="0" w:color="auto"/>
          </w:divBdr>
        </w:div>
        <w:div w:id="1746490428">
          <w:marLeft w:val="0"/>
          <w:marRight w:val="0"/>
          <w:marTop w:val="0"/>
          <w:marBottom w:val="0"/>
          <w:divBdr>
            <w:top w:val="none" w:sz="0" w:space="0" w:color="auto"/>
            <w:left w:val="none" w:sz="0" w:space="0" w:color="auto"/>
            <w:bottom w:val="none" w:sz="0" w:space="0" w:color="auto"/>
            <w:right w:val="none" w:sz="0" w:space="0" w:color="auto"/>
          </w:divBdr>
        </w:div>
        <w:div w:id="518546233">
          <w:marLeft w:val="0"/>
          <w:marRight w:val="0"/>
          <w:marTop w:val="0"/>
          <w:marBottom w:val="0"/>
          <w:divBdr>
            <w:top w:val="none" w:sz="0" w:space="0" w:color="auto"/>
            <w:left w:val="none" w:sz="0" w:space="0" w:color="auto"/>
            <w:bottom w:val="none" w:sz="0" w:space="0" w:color="auto"/>
            <w:right w:val="none" w:sz="0" w:space="0" w:color="auto"/>
          </w:divBdr>
        </w:div>
        <w:div w:id="912662418">
          <w:marLeft w:val="0"/>
          <w:marRight w:val="0"/>
          <w:marTop w:val="0"/>
          <w:marBottom w:val="0"/>
          <w:divBdr>
            <w:top w:val="none" w:sz="0" w:space="0" w:color="auto"/>
            <w:left w:val="none" w:sz="0" w:space="0" w:color="auto"/>
            <w:bottom w:val="none" w:sz="0" w:space="0" w:color="auto"/>
            <w:right w:val="none" w:sz="0" w:space="0" w:color="auto"/>
          </w:divBdr>
        </w:div>
        <w:div w:id="803616858">
          <w:marLeft w:val="0"/>
          <w:marRight w:val="0"/>
          <w:marTop w:val="0"/>
          <w:marBottom w:val="0"/>
          <w:divBdr>
            <w:top w:val="none" w:sz="0" w:space="0" w:color="auto"/>
            <w:left w:val="none" w:sz="0" w:space="0" w:color="auto"/>
            <w:bottom w:val="none" w:sz="0" w:space="0" w:color="auto"/>
            <w:right w:val="none" w:sz="0" w:space="0" w:color="auto"/>
          </w:divBdr>
        </w:div>
        <w:div w:id="1659306870">
          <w:marLeft w:val="0"/>
          <w:marRight w:val="0"/>
          <w:marTop w:val="0"/>
          <w:marBottom w:val="0"/>
          <w:divBdr>
            <w:top w:val="none" w:sz="0" w:space="0" w:color="auto"/>
            <w:left w:val="none" w:sz="0" w:space="0" w:color="auto"/>
            <w:bottom w:val="none" w:sz="0" w:space="0" w:color="auto"/>
            <w:right w:val="none" w:sz="0" w:space="0" w:color="auto"/>
          </w:divBdr>
        </w:div>
        <w:div w:id="1467508638">
          <w:marLeft w:val="0"/>
          <w:marRight w:val="0"/>
          <w:marTop w:val="0"/>
          <w:marBottom w:val="0"/>
          <w:divBdr>
            <w:top w:val="none" w:sz="0" w:space="0" w:color="auto"/>
            <w:left w:val="none" w:sz="0" w:space="0" w:color="auto"/>
            <w:bottom w:val="none" w:sz="0" w:space="0" w:color="auto"/>
            <w:right w:val="none" w:sz="0" w:space="0" w:color="auto"/>
          </w:divBdr>
        </w:div>
        <w:div w:id="1099518983">
          <w:marLeft w:val="0"/>
          <w:marRight w:val="0"/>
          <w:marTop w:val="0"/>
          <w:marBottom w:val="0"/>
          <w:divBdr>
            <w:top w:val="none" w:sz="0" w:space="0" w:color="auto"/>
            <w:left w:val="none" w:sz="0" w:space="0" w:color="auto"/>
            <w:bottom w:val="none" w:sz="0" w:space="0" w:color="auto"/>
            <w:right w:val="none" w:sz="0" w:space="0" w:color="auto"/>
          </w:divBdr>
        </w:div>
        <w:div w:id="1062555420">
          <w:marLeft w:val="0"/>
          <w:marRight w:val="0"/>
          <w:marTop w:val="0"/>
          <w:marBottom w:val="0"/>
          <w:divBdr>
            <w:top w:val="none" w:sz="0" w:space="0" w:color="auto"/>
            <w:left w:val="none" w:sz="0" w:space="0" w:color="auto"/>
            <w:bottom w:val="none" w:sz="0" w:space="0" w:color="auto"/>
            <w:right w:val="none" w:sz="0" w:space="0" w:color="auto"/>
          </w:divBdr>
        </w:div>
        <w:div w:id="1990672392">
          <w:marLeft w:val="0"/>
          <w:marRight w:val="0"/>
          <w:marTop w:val="0"/>
          <w:marBottom w:val="0"/>
          <w:divBdr>
            <w:top w:val="none" w:sz="0" w:space="0" w:color="auto"/>
            <w:left w:val="none" w:sz="0" w:space="0" w:color="auto"/>
            <w:bottom w:val="none" w:sz="0" w:space="0" w:color="auto"/>
            <w:right w:val="none" w:sz="0" w:space="0" w:color="auto"/>
          </w:divBdr>
        </w:div>
        <w:div w:id="14039032">
          <w:marLeft w:val="0"/>
          <w:marRight w:val="0"/>
          <w:marTop w:val="0"/>
          <w:marBottom w:val="0"/>
          <w:divBdr>
            <w:top w:val="none" w:sz="0" w:space="0" w:color="auto"/>
            <w:left w:val="none" w:sz="0" w:space="0" w:color="auto"/>
            <w:bottom w:val="none" w:sz="0" w:space="0" w:color="auto"/>
            <w:right w:val="none" w:sz="0" w:space="0" w:color="auto"/>
          </w:divBdr>
        </w:div>
        <w:div w:id="901328277">
          <w:marLeft w:val="0"/>
          <w:marRight w:val="0"/>
          <w:marTop w:val="0"/>
          <w:marBottom w:val="0"/>
          <w:divBdr>
            <w:top w:val="none" w:sz="0" w:space="0" w:color="auto"/>
            <w:left w:val="none" w:sz="0" w:space="0" w:color="auto"/>
            <w:bottom w:val="none" w:sz="0" w:space="0" w:color="auto"/>
            <w:right w:val="none" w:sz="0" w:space="0" w:color="auto"/>
          </w:divBdr>
        </w:div>
        <w:div w:id="1383872636">
          <w:marLeft w:val="0"/>
          <w:marRight w:val="0"/>
          <w:marTop w:val="0"/>
          <w:marBottom w:val="0"/>
          <w:divBdr>
            <w:top w:val="none" w:sz="0" w:space="0" w:color="auto"/>
            <w:left w:val="none" w:sz="0" w:space="0" w:color="auto"/>
            <w:bottom w:val="none" w:sz="0" w:space="0" w:color="auto"/>
            <w:right w:val="none" w:sz="0" w:space="0" w:color="auto"/>
          </w:divBdr>
        </w:div>
        <w:div w:id="1964998274">
          <w:marLeft w:val="0"/>
          <w:marRight w:val="0"/>
          <w:marTop w:val="0"/>
          <w:marBottom w:val="0"/>
          <w:divBdr>
            <w:top w:val="none" w:sz="0" w:space="0" w:color="auto"/>
            <w:left w:val="none" w:sz="0" w:space="0" w:color="auto"/>
            <w:bottom w:val="none" w:sz="0" w:space="0" w:color="auto"/>
            <w:right w:val="none" w:sz="0" w:space="0" w:color="auto"/>
          </w:divBdr>
        </w:div>
        <w:div w:id="1786150171">
          <w:marLeft w:val="0"/>
          <w:marRight w:val="0"/>
          <w:marTop w:val="0"/>
          <w:marBottom w:val="0"/>
          <w:divBdr>
            <w:top w:val="none" w:sz="0" w:space="0" w:color="auto"/>
            <w:left w:val="none" w:sz="0" w:space="0" w:color="auto"/>
            <w:bottom w:val="none" w:sz="0" w:space="0" w:color="auto"/>
            <w:right w:val="none" w:sz="0" w:space="0" w:color="auto"/>
          </w:divBdr>
        </w:div>
        <w:div w:id="627201286">
          <w:marLeft w:val="0"/>
          <w:marRight w:val="0"/>
          <w:marTop w:val="0"/>
          <w:marBottom w:val="0"/>
          <w:divBdr>
            <w:top w:val="none" w:sz="0" w:space="0" w:color="auto"/>
            <w:left w:val="none" w:sz="0" w:space="0" w:color="auto"/>
            <w:bottom w:val="none" w:sz="0" w:space="0" w:color="auto"/>
            <w:right w:val="none" w:sz="0" w:space="0" w:color="auto"/>
          </w:divBdr>
        </w:div>
        <w:div w:id="2041934250">
          <w:marLeft w:val="0"/>
          <w:marRight w:val="0"/>
          <w:marTop w:val="0"/>
          <w:marBottom w:val="0"/>
          <w:divBdr>
            <w:top w:val="none" w:sz="0" w:space="0" w:color="auto"/>
            <w:left w:val="none" w:sz="0" w:space="0" w:color="auto"/>
            <w:bottom w:val="none" w:sz="0" w:space="0" w:color="auto"/>
            <w:right w:val="none" w:sz="0" w:space="0" w:color="auto"/>
          </w:divBdr>
        </w:div>
        <w:div w:id="916592807">
          <w:marLeft w:val="0"/>
          <w:marRight w:val="0"/>
          <w:marTop w:val="0"/>
          <w:marBottom w:val="0"/>
          <w:divBdr>
            <w:top w:val="none" w:sz="0" w:space="0" w:color="auto"/>
            <w:left w:val="none" w:sz="0" w:space="0" w:color="auto"/>
            <w:bottom w:val="none" w:sz="0" w:space="0" w:color="auto"/>
            <w:right w:val="none" w:sz="0" w:space="0" w:color="auto"/>
          </w:divBdr>
        </w:div>
        <w:div w:id="1485003626">
          <w:marLeft w:val="0"/>
          <w:marRight w:val="0"/>
          <w:marTop w:val="0"/>
          <w:marBottom w:val="0"/>
          <w:divBdr>
            <w:top w:val="none" w:sz="0" w:space="0" w:color="auto"/>
            <w:left w:val="none" w:sz="0" w:space="0" w:color="auto"/>
            <w:bottom w:val="none" w:sz="0" w:space="0" w:color="auto"/>
            <w:right w:val="none" w:sz="0" w:space="0" w:color="auto"/>
          </w:divBdr>
        </w:div>
        <w:div w:id="259602863">
          <w:marLeft w:val="0"/>
          <w:marRight w:val="0"/>
          <w:marTop w:val="0"/>
          <w:marBottom w:val="0"/>
          <w:divBdr>
            <w:top w:val="none" w:sz="0" w:space="0" w:color="auto"/>
            <w:left w:val="none" w:sz="0" w:space="0" w:color="auto"/>
            <w:bottom w:val="none" w:sz="0" w:space="0" w:color="auto"/>
            <w:right w:val="none" w:sz="0" w:space="0" w:color="auto"/>
          </w:divBdr>
        </w:div>
        <w:div w:id="296646271">
          <w:marLeft w:val="0"/>
          <w:marRight w:val="0"/>
          <w:marTop w:val="0"/>
          <w:marBottom w:val="0"/>
          <w:divBdr>
            <w:top w:val="none" w:sz="0" w:space="0" w:color="auto"/>
            <w:left w:val="none" w:sz="0" w:space="0" w:color="auto"/>
            <w:bottom w:val="none" w:sz="0" w:space="0" w:color="auto"/>
            <w:right w:val="none" w:sz="0" w:space="0" w:color="auto"/>
          </w:divBdr>
        </w:div>
        <w:div w:id="509107605">
          <w:marLeft w:val="0"/>
          <w:marRight w:val="0"/>
          <w:marTop w:val="0"/>
          <w:marBottom w:val="0"/>
          <w:divBdr>
            <w:top w:val="none" w:sz="0" w:space="0" w:color="auto"/>
            <w:left w:val="none" w:sz="0" w:space="0" w:color="auto"/>
            <w:bottom w:val="none" w:sz="0" w:space="0" w:color="auto"/>
            <w:right w:val="none" w:sz="0" w:space="0" w:color="auto"/>
          </w:divBdr>
        </w:div>
        <w:div w:id="881090280">
          <w:marLeft w:val="0"/>
          <w:marRight w:val="0"/>
          <w:marTop w:val="0"/>
          <w:marBottom w:val="0"/>
          <w:divBdr>
            <w:top w:val="none" w:sz="0" w:space="0" w:color="auto"/>
            <w:left w:val="none" w:sz="0" w:space="0" w:color="auto"/>
            <w:bottom w:val="none" w:sz="0" w:space="0" w:color="auto"/>
            <w:right w:val="none" w:sz="0" w:space="0" w:color="auto"/>
          </w:divBdr>
        </w:div>
        <w:div w:id="183446137">
          <w:marLeft w:val="0"/>
          <w:marRight w:val="0"/>
          <w:marTop w:val="0"/>
          <w:marBottom w:val="0"/>
          <w:divBdr>
            <w:top w:val="none" w:sz="0" w:space="0" w:color="auto"/>
            <w:left w:val="none" w:sz="0" w:space="0" w:color="auto"/>
            <w:bottom w:val="none" w:sz="0" w:space="0" w:color="auto"/>
            <w:right w:val="none" w:sz="0" w:space="0" w:color="auto"/>
          </w:divBdr>
        </w:div>
        <w:div w:id="1888762869">
          <w:marLeft w:val="0"/>
          <w:marRight w:val="0"/>
          <w:marTop w:val="0"/>
          <w:marBottom w:val="0"/>
          <w:divBdr>
            <w:top w:val="none" w:sz="0" w:space="0" w:color="auto"/>
            <w:left w:val="none" w:sz="0" w:space="0" w:color="auto"/>
            <w:bottom w:val="none" w:sz="0" w:space="0" w:color="auto"/>
            <w:right w:val="none" w:sz="0" w:space="0" w:color="auto"/>
          </w:divBdr>
        </w:div>
        <w:div w:id="797844817">
          <w:marLeft w:val="0"/>
          <w:marRight w:val="0"/>
          <w:marTop w:val="0"/>
          <w:marBottom w:val="0"/>
          <w:divBdr>
            <w:top w:val="none" w:sz="0" w:space="0" w:color="auto"/>
            <w:left w:val="none" w:sz="0" w:space="0" w:color="auto"/>
            <w:bottom w:val="none" w:sz="0" w:space="0" w:color="auto"/>
            <w:right w:val="none" w:sz="0" w:space="0" w:color="auto"/>
          </w:divBdr>
        </w:div>
        <w:div w:id="588469021">
          <w:marLeft w:val="0"/>
          <w:marRight w:val="0"/>
          <w:marTop w:val="0"/>
          <w:marBottom w:val="0"/>
          <w:divBdr>
            <w:top w:val="none" w:sz="0" w:space="0" w:color="auto"/>
            <w:left w:val="none" w:sz="0" w:space="0" w:color="auto"/>
            <w:bottom w:val="none" w:sz="0" w:space="0" w:color="auto"/>
            <w:right w:val="none" w:sz="0" w:space="0" w:color="auto"/>
          </w:divBdr>
        </w:div>
        <w:div w:id="1283657411">
          <w:marLeft w:val="0"/>
          <w:marRight w:val="0"/>
          <w:marTop w:val="0"/>
          <w:marBottom w:val="0"/>
          <w:divBdr>
            <w:top w:val="none" w:sz="0" w:space="0" w:color="auto"/>
            <w:left w:val="none" w:sz="0" w:space="0" w:color="auto"/>
            <w:bottom w:val="none" w:sz="0" w:space="0" w:color="auto"/>
            <w:right w:val="none" w:sz="0" w:space="0" w:color="auto"/>
          </w:divBdr>
          <w:divsChild>
            <w:div w:id="1317952567">
              <w:marLeft w:val="-75"/>
              <w:marRight w:val="0"/>
              <w:marTop w:val="30"/>
              <w:marBottom w:val="30"/>
              <w:divBdr>
                <w:top w:val="none" w:sz="0" w:space="0" w:color="auto"/>
                <w:left w:val="none" w:sz="0" w:space="0" w:color="auto"/>
                <w:bottom w:val="none" w:sz="0" w:space="0" w:color="auto"/>
                <w:right w:val="none" w:sz="0" w:space="0" w:color="auto"/>
              </w:divBdr>
              <w:divsChild>
                <w:div w:id="2118327567">
                  <w:marLeft w:val="0"/>
                  <w:marRight w:val="0"/>
                  <w:marTop w:val="0"/>
                  <w:marBottom w:val="0"/>
                  <w:divBdr>
                    <w:top w:val="none" w:sz="0" w:space="0" w:color="auto"/>
                    <w:left w:val="none" w:sz="0" w:space="0" w:color="auto"/>
                    <w:bottom w:val="none" w:sz="0" w:space="0" w:color="auto"/>
                    <w:right w:val="none" w:sz="0" w:space="0" w:color="auto"/>
                  </w:divBdr>
                  <w:divsChild>
                    <w:div w:id="665523168">
                      <w:marLeft w:val="0"/>
                      <w:marRight w:val="0"/>
                      <w:marTop w:val="0"/>
                      <w:marBottom w:val="0"/>
                      <w:divBdr>
                        <w:top w:val="none" w:sz="0" w:space="0" w:color="auto"/>
                        <w:left w:val="none" w:sz="0" w:space="0" w:color="auto"/>
                        <w:bottom w:val="none" w:sz="0" w:space="0" w:color="auto"/>
                        <w:right w:val="none" w:sz="0" w:space="0" w:color="auto"/>
                      </w:divBdr>
                    </w:div>
                  </w:divsChild>
                </w:div>
                <w:div w:id="1985817188">
                  <w:marLeft w:val="0"/>
                  <w:marRight w:val="0"/>
                  <w:marTop w:val="0"/>
                  <w:marBottom w:val="0"/>
                  <w:divBdr>
                    <w:top w:val="none" w:sz="0" w:space="0" w:color="auto"/>
                    <w:left w:val="none" w:sz="0" w:space="0" w:color="auto"/>
                    <w:bottom w:val="none" w:sz="0" w:space="0" w:color="auto"/>
                    <w:right w:val="none" w:sz="0" w:space="0" w:color="auto"/>
                  </w:divBdr>
                  <w:divsChild>
                    <w:div w:id="1554004832">
                      <w:marLeft w:val="0"/>
                      <w:marRight w:val="0"/>
                      <w:marTop w:val="0"/>
                      <w:marBottom w:val="0"/>
                      <w:divBdr>
                        <w:top w:val="none" w:sz="0" w:space="0" w:color="auto"/>
                        <w:left w:val="none" w:sz="0" w:space="0" w:color="auto"/>
                        <w:bottom w:val="none" w:sz="0" w:space="0" w:color="auto"/>
                        <w:right w:val="none" w:sz="0" w:space="0" w:color="auto"/>
                      </w:divBdr>
                    </w:div>
                  </w:divsChild>
                </w:div>
                <w:div w:id="282924891">
                  <w:marLeft w:val="0"/>
                  <w:marRight w:val="0"/>
                  <w:marTop w:val="0"/>
                  <w:marBottom w:val="0"/>
                  <w:divBdr>
                    <w:top w:val="none" w:sz="0" w:space="0" w:color="auto"/>
                    <w:left w:val="none" w:sz="0" w:space="0" w:color="auto"/>
                    <w:bottom w:val="none" w:sz="0" w:space="0" w:color="auto"/>
                    <w:right w:val="none" w:sz="0" w:space="0" w:color="auto"/>
                  </w:divBdr>
                  <w:divsChild>
                    <w:div w:id="1440831958">
                      <w:marLeft w:val="0"/>
                      <w:marRight w:val="0"/>
                      <w:marTop w:val="0"/>
                      <w:marBottom w:val="0"/>
                      <w:divBdr>
                        <w:top w:val="none" w:sz="0" w:space="0" w:color="auto"/>
                        <w:left w:val="none" w:sz="0" w:space="0" w:color="auto"/>
                        <w:bottom w:val="none" w:sz="0" w:space="0" w:color="auto"/>
                        <w:right w:val="none" w:sz="0" w:space="0" w:color="auto"/>
                      </w:divBdr>
                    </w:div>
                  </w:divsChild>
                </w:div>
                <w:div w:id="1780220493">
                  <w:marLeft w:val="0"/>
                  <w:marRight w:val="0"/>
                  <w:marTop w:val="0"/>
                  <w:marBottom w:val="0"/>
                  <w:divBdr>
                    <w:top w:val="none" w:sz="0" w:space="0" w:color="auto"/>
                    <w:left w:val="none" w:sz="0" w:space="0" w:color="auto"/>
                    <w:bottom w:val="none" w:sz="0" w:space="0" w:color="auto"/>
                    <w:right w:val="none" w:sz="0" w:space="0" w:color="auto"/>
                  </w:divBdr>
                  <w:divsChild>
                    <w:div w:id="319698066">
                      <w:marLeft w:val="0"/>
                      <w:marRight w:val="0"/>
                      <w:marTop w:val="0"/>
                      <w:marBottom w:val="0"/>
                      <w:divBdr>
                        <w:top w:val="none" w:sz="0" w:space="0" w:color="auto"/>
                        <w:left w:val="none" w:sz="0" w:space="0" w:color="auto"/>
                        <w:bottom w:val="none" w:sz="0" w:space="0" w:color="auto"/>
                        <w:right w:val="none" w:sz="0" w:space="0" w:color="auto"/>
                      </w:divBdr>
                    </w:div>
                  </w:divsChild>
                </w:div>
                <w:div w:id="1708992327">
                  <w:marLeft w:val="0"/>
                  <w:marRight w:val="0"/>
                  <w:marTop w:val="0"/>
                  <w:marBottom w:val="0"/>
                  <w:divBdr>
                    <w:top w:val="none" w:sz="0" w:space="0" w:color="auto"/>
                    <w:left w:val="none" w:sz="0" w:space="0" w:color="auto"/>
                    <w:bottom w:val="none" w:sz="0" w:space="0" w:color="auto"/>
                    <w:right w:val="none" w:sz="0" w:space="0" w:color="auto"/>
                  </w:divBdr>
                  <w:divsChild>
                    <w:div w:id="1199590261">
                      <w:marLeft w:val="0"/>
                      <w:marRight w:val="0"/>
                      <w:marTop w:val="0"/>
                      <w:marBottom w:val="0"/>
                      <w:divBdr>
                        <w:top w:val="none" w:sz="0" w:space="0" w:color="auto"/>
                        <w:left w:val="none" w:sz="0" w:space="0" w:color="auto"/>
                        <w:bottom w:val="none" w:sz="0" w:space="0" w:color="auto"/>
                        <w:right w:val="none" w:sz="0" w:space="0" w:color="auto"/>
                      </w:divBdr>
                    </w:div>
                  </w:divsChild>
                </w:div>
                <w:div w:id="1137451544">
                  <w:marLeft w:val="0"/>
                  <w:marRight w:val="0"/>
                  <w:marTop w:val="0"/>
                  <w:marBottom w:val="0"/>
                  <w:divBdr>
                    <w:top w:val="none" w:sz="0" w:space="0" w:color="auto"/>
                    <w:left w:val="none" w:sz="0" w:space="0" w:color="auto"/>
                    <w:bottom w:val="none" w:sz="0" w:space="0" w:color="auto"/>
                    <w:right w:val="none" w:sz="0" w:space="0" w:color="auto"/>
                  </w:divBdr>
                  <w:divsChild>
                    <w:div w:id="1343315543">
                      <w:marLeft w:val="0"/>
                      <w:marRight w:val="0"/>
                      <w:marTop w:val="0"/>
                      <w:marBottom w:val="0"/>
                      <w:divBdr>
                        <w:top w:val="none" w:sz="0" w:space="0" w:color="auto"/>
                        <w:left w:val="none" w:sz="0" w:space="0" w:color="auto"/>
                        <w:bottom w:val="none" w:sz="0" w:space="0" w:color="auto"/>
                        <w:right w:val="none" w:sz="0" w:space="0" w:color="auto"/>
                      </w:divBdr>
                    </w:div>
                  </w:divsChild>
                </w:div>
                <w:div w:id="1347176302">
                  <w:marLeft w:val="0"/>
                  <w:marRight w:val="0"/>
                  <w:marTop w:val="0"/>
                  <w:marBottom w:val="0"/>
                  <w:divBdr>
                    <w:top w:val="none" w:sz="0" w:space="0" w:color="auto"/>
                    <w:left w:val="none" w:sz="0" w:space="0" w:color="auto"/>
                    <w:bottom w:val="none" w:sz="0" w:space="0" w:color="auto"/>
                    <w:right w:val="none" w:sz="0" w:space="0" w:color="auto"/>
                  </w:divBdr>
                  <w:divsChild>
                    <w:div w:id="223875245">
                      <w:marLeft w:val="0"/>
                      <w:marRight w:val="0"/>
                      <w:marTop w:val="0"/>
                      <w:marBottom w:val="0"/>
                      <w:divBdr>
                        <w:top w:val="none" w:sz="0" w:space="0" w:color="auto"/>
                        <w:left w:val="none" w:sz="0" w:space="0" w:color="auto"/>
                        <w:bottom w:val="none" w:sz="0" w:space="0" w:color="auto"/>
                        <w:right w:val="none" w:sz="0" w:space="0" w:color="auto"/>
                      </w:divBdr>
                    </w:div>
                  </w:divsChild>
                </w:div>
                <w:div w:id="955940482">
                  <w:marLeft w:val="0"/>
                  <w:marRight w:val="0"/>
                  <w:marTop w:val="0"/>
                  <w:marBottom w:val="0"/>
                  <w:divBdr>
                    <w:top w:val="none" w:sz="0" w:space="0" w:color="auto"/>
                    <w:left w:val="none" w:sz="0" w:space="0" w:color="auto"/>
                    <w:bottom w:val="none" w:sz="0" w:space="0" w:color="auto"/>
                    <w:right w:val="none" w:sz="0" w:space="0" w:color="auto"/>
                  </w:divBdr>
                  <w:divsChild>
                    <w:div w:id="1786339153">
                      <w:marLeft w:val="0"/>
                      <w:marRight w:val="0"/>
                      <w:marTop w:val="0"/>
                      <w:marBottom w:val="0"/>
                      <w:divBdr>
                        <w:top w:val="none" w:sz="0" w:space="0" w:color="auto"/>
                        <w:left w:val="none" w:sz="0" w:space="0" w:color="auto"/>
                        <w:bottom w:val="none" w:sz="0" w:space="0" w:color="auto"/>
                        <w:right w:val="none" w:sz="0" w:space="0" w:color="auto"/>
                      </w:divBdr>
                    </w:div>
                  </w:divsChild>
                </w:div>
                <w:div w:id="1918318082">
                  <w:marLeft w:val="0"/>
                  <w:marRight w:val="0"/>
                  <w:marTop w:val="0"/>
                  <w:marBottom w:val="0"/>
                  <w:divBdr>
                    <w:top w:val="none" w:sz="0" w:space="0" w:color="auto"/>
                    <w:left w:val="none" w:sz="0" w:space="0" w:color="auto"/>
                    <w:bottom w:val="none" w:sz="0" w:space="0" w:color="auto"/>
                    <w:right w:val="none" w:sz="0" w:space="0" w:color="auto"/>
                  </w:divBdr>
                  <w:divsChild>
                    <w:div w:id="1757364358">
                      <w:marLeft w:val="0"/>
                      <w:marRight w:val="0"/>
                      <w:marTop w:val="0"/>
                      <w:marBottom w:val="0"/>
                      <w:divBdr>
                        <w:top w:val="none" w:sz="0" w:space="0" w:color="auto"/>
                        <w:left w:val="none" w:sz="0" w:space="0" w:color="auto"/>
                        <w:bottom w:val="none" w:sz="0" w:space="0" w:color="auto"/>
                        <w:right w:val="none" w:sz="0" w:space="0" w:color="auto"/>
                      </w:divBdr>
                    </w:div>
                  </w:divsChild>
                </w:div>
                <w:div w:id="552889014">
                  <w:marLeft w:val="0"/>
                  <w:marRight w:val="0"/>
                  <w:marTop w:val="0"/>
                  <w:marBottom w:val="0"/>
                  <w:divBdr>
                    <w:top w:val="none" w:sz="0" w:space="0" w:color="auto"/>
                    <w:left w:val="none" w:sz="0" w:space="0" w:color="auto"/>
                    <w:bottom w:val="none" w:sz="0" w:space="0" w:color="auto"/>
                    <w:right w:val="none" w:sz="0" w:space="0" w:color="auto"/>
                  </w:divBdr>
                  <w:divsChild>
                    <w:div w:id="98567272">
                      <w:marLeft w:val="0"/>
                      <w:marRight w:val="0"/>
                      <w:marTop w:val="0"/>
                      <w:marBottom w:val="0"/>
                      <w:divBdr>
                        <w:top w:val="none" w:sz="0" w:space="0" w:color="auto"/>
                        <w:left w:val="none" w:sz="0" w:space="0" w:color="auto"/>
                        <w:bottom w:val="none" w:sz="0" w:space="0" w:color="auto"/>
                        <w:right w:val="none" w:sz="0" w:space="0" w:color="auto"/>
                      </w:divBdr>
                    </w:div>
                  </w:divsChild>
                </w:div>
                <w:div w:id="1528300644">
                  <w:marLeft w:val="0"/>
                  <w:marRight w:val="0"/>
                  <w:marTop w:val="0"/>
                  <w:marBottom w:val="0"/>
                  <w:divBdr>
                    <w:top w:val="none" w:sz="0" w:space="0" w:color="auto"/>
                    <w:left w:val="none" w:sz="0" w:space="0" w:color="auto"/>
                    <w:bottom w:val="none" w:sz="0" w:space="0" w:color="auto"/>
                    <w:right w:val="none" w:sz="0" w:space="0" w:color="auto"/>
                  </w:divBdr>
                  <w:divsChild>
                    <w:div w:id="2069496087">
                      <w:marLeft w:val="0"/>
                      <w:marRight w:val="0"/>
                      <w:marTop w:val="0"/>
                      <w:marBottom w:val="0"/>
                      <w:divBdr>
                        <w:top w:val="none" w:sz="0" w:space="0" w:color="auto"/>
                        <w:left w:val="none" w:sz="0" w:space="0" w:color="auto"/>
                        <w:bottom w:val="none" w:sz="0" w:space="0" w:color="auto"/>
                        <w:right w:val="none" w:sz="0" w:space="0" w:color="auto"/>
                      </w:divBdr>
                    </w:div>
                  </w:divsChild>
                </w:div>
                <w:div w:id="2044089684">
                  <w:marLeft w:val="0"/>
                  <w:marRight w:val="0"/>
                  <w:marTop w:val="0"/>
                  <w:marBottom w:val="0"/>
                  <w:divBdr>
                    <w:top w:val="none" w:sz="0" w:space="0" w:color="auto"/>
                    <w:left w:val="none" w:sz="0" w:space="0" w:color="auto"/>
                    <w:bottom w:val="none" w:sz="0" w:space="0" w:color="auto"/>
                    <w:right w:val="none" w:sz="0" w:space="0" w:color="auto"/>
                  </w:divBdr>
                  <w:divsChild>
                    <w:div w:id="20566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585119">
          <w:marLeft w:val="0"/>
          <w:marRight w:val="0"/>
          <w:marTop w:val="0"/>
          <w:marBottom w:val="0"/>
          <w:divBdr>
            <w:top w:val="none" w:sz="0" w:space="0" w:color="auto"/>
            <w:left w:val="none" w:sz="0" w:space="0" w:color="auto"/>
            <w:bottom w:val="none" w:sz="0" w:space="0" w:color="auto"/>
            <w:right w:val="none" w:sz="0" w:space="0" w:color="auto"/>
          </w:divBdr>
        </w:div>
        <w:div w:id="704986611">
          <w:marLeft w:val="0"/>
          <w:marRight w:val="0"/>
          <w:marTop w:val="0"/>
          <w:marBottom w:val="0"/>
          <w:divBdr>
            <w:top w:val="none" w:sz="0" w:space="0" w:color="auto"/>
            <w:left w:val="none" w:sz="0" w:space="0" w:color="auto"/>
            <w:bottom w:val="none" w:sz="0" w:space="0" w:color="auto"/>
            <w:right w:val="none" w:sz="0" w:space="0" w:color="auto"/>
          </w:divBdr>
        </w:div>
        <w:div w:id="729039872">
          <w:marLeft w:val="0"/>
          <w:marRight w:val="0"/>
          <w:marTop w:val="0"/>
          <w:marBottom w:val="0"/>
          <w:divBdr>
            <w:top w:val="none" w:sz="0" w:space="0" w:color="auto"/>
            <w:left w:val="none" w:sz="0" w:space="0" w:color="auto"/>
            <w:bottom w:val="none" w:sz="0" w:space="0" w:color="auto"/>
            <w:right w:val="none" w:sz="0" w:space="0" w:color="auto"/>
          </w:divBdr>
        </w:div>
        <w:div w:id="1666861926">
          <w:marLeft w:val="0"/>
          <w:marRight w:val="0"/>
          <w:marTop w:val="0"/>
          <w:marBottom w:val="0"/>
          <w:divBdr>
            <w:top w:val="none" w:sz="0" w:space="0" w:color="auto"/>
            <w:left w:val="none" w:sz="0" w:space="0" w:color="auto"/>
            <w:bottom w:val="none" w:sz="0" w:space="0" w:color="auto"/>
            <w:right w:val="none" w:sz="0" w:space="0" w:color="auto"/>
          </w:divBdr>
        </w:div>
        <w:div w:id="596325015">
          <w:marLeft w:val="0"/>
          <w:marRight w:val="0"/>
          <w:marTop w:val="0"/>
          <w:marBottom w:val="0"/>
          <w:divBdr>
            <w:top w:val="none" w:sz="0" w:space="0" w:color="auto"/>
            <w:left w:val="none" w:sz="0" w:space="0" w:color="auto"/>
            <w:bottom w:val="none" w:sz="0" w:space="0" w:color="auto"/>
            <w:right w:val="none" w:sz="0" w:space="0" w:color="auto"/>
          </w:divBdr>
        </w:div>
        <w:div w:id="147451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Downloads\En-t&#234;te%20CSD%20Tennis%20de%20table%20(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En-tête CSD Tennis de table (3)</Template>
  <TotalTime>2</TotalTime>
  <Pages>2</Pages>
  <Words>639</Words>
  <Characters>3519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2023-10-24T20:02:00Z</dcterms:created>
  <dcterms:modified xsi:type="dcterms:W3CDTF">2023-10-24T20:04:00Z</dcterms:modified>
</cp:coreProperties>
</file>